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31" w:rsidRPr="00022090" w:rsidRDefault="00BD5131" w:rsidP="00605BF4">
      <w:pPr>
        <w:pStyle w:val="a7"/>
        <w:rPr>
          <w:color w:val="000000" w:themeColor="text1"/>
        </w:rPr>
      </w:pPr>
      <w:r w:rsidRPr="00022090">
        <w:rPr>
          <w:color w:val="000000" w:themeColor="text1"/>
        </w:rPr>
        <w:t>5.Гарантийные обязательства.</w:t>
      </w:r>
    </w:p>
    <w:p w:rsidR="009B0C17" w:rsidRPr="00022090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022090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022090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022090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022090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022090" w:rsidRDefault="005009E1" w:rsidP="001C4314">
      <w:pPr>
        <w:pStyle w:val="aa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022090">
        <w:rPr>
          <w:color w:val="000000" w:themeColor="text1"/>
        </w:rPr>
        <w:t>АО Т</w:t>
      </w:r>
      <w:r w:rsidR="00407CC3" w:rsidRPr="00022090">
        <w:rPr>
          <w:color w:val="000000" w:themeColor="text1"/>
        </w:rPr>
        <w:t>орговый дом</w:t>
      </w:r>
      <w:r w:rsidR="00757D8A" w:rsidRPr="00022090">
        <w:rPr>
          <w:color w:val="000000" w:themeColor="text1"/>
        </w:rPr>
        <w:t xml:space="preserve"> «</w:t>
      </w:r>
      <w:proofErr w:type="spellStart"/>
      <w:r w:rsidR="00757D8A" w:rsidRPr="00022090">
        <w:rPr>
          <w:color w:val="000000" w:themeColor="text1"/>
        </w:rPr>
        <w:t>Терморос</w:t>
      </w:r>
      <w:proofErr w:type="spellEnd"/>
      <w:r w:rsidR="00757D8A" w:rsidRPr="00022090">
        <w:rPr>
          <w:color w:val="000000" w:themeColor="text1"/>
        </w:rPr>
        <w:t>» предоставляет</w:t>
      </w:r>
      <w:r w:rsidR="007A4270" w:rsidRPr="00022090">
        <w:rPr>
          <w:color w:val="000000" w:themeColor="text1"/>
        </w:rPr>
        <w:t xml:space="preserve"> </w:t>
      </w:r>
      <w:bookmarkStart w:id="0" w:name="_GoBack"/>
      <w:bookmarkEnd w:id="0"/>
      <w:r w:rsidR="00E037CE" w:rsidRPr="00022090">
        <w:rPr>
          <w:color w:val="000000" w:themeColor="text1"/>
        </w:rPr>
        <w:t>10</w:t>
      </w:r>
      <w:r w:rsidR="007A4270" w:rsidRPr="00022090">
        <w:rPr>
          <w:color w:val="000000" w:themeColor="text1"/>
        </w:rPr>
        <w:t xml:space="preserve"> лет</w:t>
      </w:r>
      <w:r w:rsidR="00F92035" w:rsidRPr="00022090">
        <w:rPr>
          <w:color w:val="000000" w:themeColor="text1"/>
        </w:rPr>
        <w:t>нюю гарантию на</w:t>
      </w:r>
      <w:r w:rsidR="001C4314" w:rsidRPr="00022090">
        <w:rPr>
          <w:color w:val="000000" w:themeColor="text1"/>
        </w:rPr>
        <w:t xml:space="preserve"> радиатор </w:t>
      </w:r>
      <w:r w:rsidR="00AE4DB1" w:rsidRPr="00022090">
        <w:rPr>
          <w:color w:val="000000" w:themeColor="text1"/>
          <w:lang w:val="en-US"/>
        </w:rPr>
        <w:t>Tetra</w:t>
      </w:r>
      <w:r w:rsidR="001C4314" w:rsidRPr="00022090">
        <w:rPr>
          <w:color w:val="000000" w:themeColor="text1"/>
        </w:rPr>
        <w:t>.</w:t>
      </w:r>
    </w:p>
    <w:p w:rsidR="00B97988" w:rsidRPr="00022090" w:rsidRDefault="00BD5131" w:rsidP="00B97988">
      <w:pPr>
        <w:pStyle w:val="aa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022090">
        <w:rPr>
          <w:color w:val="000000" w:themeColor="text1"/>
        </w:rPr>
        <w:t>В течение гарантийного срока представляющая производителя торговая организация (</w:t>
      </w:r>
      <w:r w:rsidR="005009E1" w:rsidRPr="00022090">
        <w:rPr>
          <w:color w:val="000000" w:themeColor="text1"/>
        </w:rPr>
        <w:t>А</w:t>
      </w:r>
      <w:r w:rsidRPr="00022090">
        <w:rPr>
          <w:color w:val="000000" w:themeColor="text1"/>
        </w:rPr>
        <w:t>О</w:t>
      </w:r>
      <w:r w:rsidR="005009E1" w:rsidRPr="00022090">
        <w:rPr>
          <w:color w:val="000000" w:themeColor="text1"/>
        </w:rPr>
        <w:t xml:space="preserve"> Т</w:t>
      </w:r>
      <w:r w:rsidR="00407CC3" w:rsidRPr="00022090">
        <w:rPr>
          <w:color w:val="000000" w:themeColor="text1"/>
        </w:rPr>
        <w:t>орговый дом</w:t>
      </w:r>
      <w:r w:rsidRPr="00022090">
        <w:rPr>
          <w:color w:val="000000" w:themeColor="text1"/>
        </w:rPr>
        <w:t xml:space="preserve"> «</w:t>
      </w:r>
      <w:proofErr w:type="spellStart"/>
      <w:r w:rsidRPr="00022090">
        <w:rPr>
          <w:color w:val="000000" w:themeColor="text1"/>
        </w:rPr>
        <w:t>Т</w:t>
      </w:r>
      <w:r w:rsidR="005312FD" w:rsidRPr="00022090">
        <w:rPr>
          <w:color w:val="000000" w:themeColor="text1"/>
        </w:rPr>
        <w:t>ерморос</w:t>
      </w:r>
      <w:proofErr w:type="spellEnd"/>
      <w:r w:rsidRPr="00022090">
        <w:rPr>
          <w:color w:val="000000" w:themeColor="text1"/>
        </w:rPr>
        <w:t>») обязуется ремонтировать и обменивать вышедший из строя или дефектный прибор</w:t>
      </w:r>
      <w:r w:rsidR="007C3B17" w:rsidRPr="00022090">
        <w:rPr>
          <w:color w:val="000000" w:themeColor="text1"/>
        </w:rPr>
        <w:t xml:space="preserve"> в течение гарантийного срока со дня продажи его торгующей организацией</w:t>
      </w:r>
      <w:r w:rsidRPr="00022090">
        <w:rPr>
          <w:color w:val="000000" w:themeColor="text1"/>
        </w:rPr>
        <w:t xml:space="preserve"> за исключением дефектов, возникших по вине потребителя, и при нарушении правил установки и эксплуатации. При выходе прибора из строя покупатель, не осуществляя его самостоятельного демонтажа, обязан в течение 3-х рабочих дней после обнаружения дефекта поставить в известность сервисную службу компании и согласовать с ней свои действия (демонтаж прибора и т.п.).</w:t>
      </w:r>
    </w:p>
    <w:p w:rsidR="00B97988" w:rsidRPr="00022090" w:rsidRDefault="00BD5131" w:rsidP="00B97988">
      <w:pPr>
        <w:pStyle w:val="aa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022090">
        <w:rPr>
          <w:color w:val="000000" w:themeColor="text1"/>
        </w:rPr>
        <w:t>Для предоставления гарантийных услови</w:t>
      </w:r>
      <w:r w:rsidR="00B97988" w:rsidRPr="00022090">
        <w:rPr>
          <w:color w:val="000000" w:themeColor="text1"/>
        </w:rPr>
        <w:t>й обязательно наличие паспорта,</w:t>
      </w:r>
      <w:r w:rsidRPr="00022090">
        <w:rPr>
          <w:color w:val="000000" w:themeColor="text1"/>
        </w:rPr>
        <w:t xml:space="preserve"> гарантийного талона с указанием даты продажи, подписи и штампа торгующей организации, а также накладной или товарного чека.</w:t>
      </w:r>
    </w:p>
    <w:p w:rsidR="00BC1D97" w:rsidRPr="00022090" w:rsidRDefault="00BC1D97" w:rsidP="00B97988">
      <w:pPr>
        <w:pStyle w:val="aa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022090">
        <w:rPr>
          <w:color w:val="000000" w:themeColor="text1"/>
        </w:rPr>
        <w:t>На комплектующие и соста</w:t>
      </w:r>
      <w:r w:rsidR="00AC2BB0" w:rsidRPr="00022090">
        <w:rPr>
          <w:color w:val="000000" w:themeColor="text1"/>
        </w:rPr>
        <w:t xml:space="preserve">вные части изделия, замененные </w:t>
      </w:r>
      <w:r w:rsidRPr="00022090">
        <w:rPr>
          <w:color w:val="000000" w:themeColor="text1"/>
        </w:rPr>
        <w:t>продавцом (уполномоченным сервисным центром) при его ремонте, устанавливается гарантийный срок равный оставшейся части гарантийного срока на данное изделие. При этом на само изделие продолжается прежний гарантийный срок.</w:t>
      </w:r>
    </w:p>
    <w:p w:rsidR="00BD5131" w:rsidRPr="00022090" w:rsidRDefault="00BD5131" w:rsidP="00BC1D97">
      <w:pPr>
        <w:ind w:left="357"/>
        <w:jc w:val="both"/>
        <w:rPr>
          <w:color w:val="000000" w:themeColor="text1"/>
        </w:rPr>
      </w:pPr>
    </w:p>
    <w:p w:rsidR="00F03EE6" w:rsidRPr="00022090" w:rsidRDefault="00F03EE6" w:rsidP="005C7DF1">
      <w:pPr>
        <w:ind w:left="340"/>
        <w:jc w:val="both"/>
        <w:rPr>
          <w:color w:val="000000" w:themeColor="text1"/>
        </w:rPr>
      </w:pPr>
      <w:r w:rsidRPr="00022090">
        <w:rPr>
          <w:color w:val="000000" w:themeColor="text1"/>
        </w:rPr>
        <w:t>Гарантийный талон к накл</w:t>
      </w:r>
      <w:r w:rsidR="005C7DF1" w:rsidRPr="00022090">
        <w:rPr>
          <w:color w:val="000000" w:themeColor="text1"/>
        </w:rPr>
        <w:t>адной № ______ от «____» ____</w:t>
      </w:r>
      <w:r w:rsidRPr="00022090">
        <w:rPr>
          <w:color w:val="000000" w:themeColor="text1"/>
        </w:rPr>
        <w:t>___</w:t>
      </w:r>
      <w:r w:rsidR="00B97988" w:rsidRPr="00022090">
        <w:rPr>
          <w:color w:val="000000" w:themeColor="text1"/>
        </w:rPr>
        <w:t xml:space="preserve">_____   </w:t>
      </w:r>
      <w:r w:rsidRPr="00022090">
        <w:rPr>
          <w:color w:val="000000" w:themeColor="text1"/>
        </w:rPr>
        <w:t xml:space="preserve"> ________ г.</w:t>
      </w:r>
    </w:p>
    <w:p w:rsidR="00F03EE6" w:rsidRPr="00022090" w:rsidRDefault="00F03EE6" w:rsidP="005C7DF1">
      <w:pPr>
        <w:ind w:left="340"/>
        <w:jc w:val="both"/>
        <w:rPr>
          <w:color w:val="000000" w:themeColor="text1"/>
        </w:rPr>
      </w:pPr>
      <w:r w:rsidRPr="00022090">
        <w:rPr>
          <w:color w:val="000000" w:themeColor="text1"/>
        </w:rPr>
        <w:t xml:space="preserve">В накладной приборы </w:t>
      </w:r>
      <w:proofErr w:type="spellStart"/>
      <w:r w:rsidRPr="00022090">
        <w:rPr>
          <w:color w:val="000000" w:themeColor="text1"/>
        </w:rPr>
        <w:t>Jaga</w:t>
      </w:r>
      <w:proofErr w:type="spellEnd"/>
      <w:r w:rsidRPr="00022090">
        <w:rPr>
          <w:color w:val="000000" w:themeColor="text1"/>
        </w:rPr>
        <w:t xml:space="preserve"> определяются согласно уникальному коду (п. 3.3. Паспорта)</w:t>
      </w:r>
    </w:p>
    <w:p w:rsidR="00BD5131" w:rsidRPr="00022090" w:rsidRDefault="00BD5131" w:rsidP="005C7DF1">
      <w:pPr>
        <w:ind w:left="340"/>
        <w:jc w:val="both"/>
        <w:rPr>
          <w:color w:val="000000" w:themeColor="text1"/>
        </w:rPr>
      </w:pPr>
    </w:p>
    <w:p w:rsidR="00BD5131" w:rsidRPr="00022090" w:rsidRDefault="00BD5131" w:rsidP="005C7DF1">
      <w:pPr>
        <w:ind w:left="340"/>
        <w:jc w:val="both"/>
        <w:rPr>
          <w:color w:val="000000" w:themeColor="text1"/>
        </w:rPr>
      </w:pPr>
      <w:r w:rsidRPr="00022090">
        <w:rPr>
          <w:color w:val="000000" w:themeColor="text1"/>
        </w:rPr>
        <w:t>Приборы устанавливаются п</w:t>
      </w:r>
      <w:r w:rsidR="005C7DF1" w:rsidRPr="00022090">
        <w:rPr>
          <w:color w:val="000000" w:themeColor="text1"/>
        </w:rPr>
        <w:t>о адресу: ___________________</w:t>
      </w:r>
      <w:r w:rsidRPr="00022090">
        <w:rPr>
          <w:color w:val="000000" w:themeColor="text1"/>
        </w:rPr>
        <w:t>_____</w:t>
      </w:r>
      <w:r w:rsidR="00605BF4" w:rsidRPr="00022090">
        <w:rPr>
          <w:color w:val="000000" w:themeColor="text1"/>
        </w:rPr>
        <w:t>______</w:t>
      </w:r>
      <w:r w:rsidRPr="00022090">
        <w:rPr>
          <w:color w:val="000000" w:themeColor="text1"/>
        </w:rPr>
        <w:t>______</w:t>
      </w:r>
    </w:p>
    <w:p w:rsidR="00BD5131" w:rsidRPr="00022090" w:rsidRDefault="00BD5131" w:rsidP="005C7DF1">
      <w:pPr>
        <w:ind w:left="340"/>
        <w:jc w:val="both"/>
        <w:rPr>
          <w:color w:val="000000" w:themeColor="text1"/>
        </w:rPr>
      </w:pPr>
      <w:r w:rsidRPr="00022090">
        <w:rPr>
          <w:color w:val="000000" w:themeColor="text1"/>
        </w:rPr>
        <w:t>______________________________________________________________</w:t>
      </w:r>
      <w:r w:rsidR="00605BF4" w:rsidRPr="00022090">
        <w:rPr>
          <w:color w:val="000000" w:themeColor="text1"/>
        </w:rPr>
        <w:t>_____</w:t>
      </w:r>
      <w:r w:rsidR="005C7DF1" w:rsidRPr="00022090">
        <w:rPr>
          <w:color w:val="000000" w:themeColor="text1"/>
        </w:rPr>
        <w:t>__</w:t>
      </w:r>
    </w:p>
    <w:p w:rsidR="00BD5131" w:rsidRDefault="00BD5131" w:rsidP="005C7DF1">
      <w:pPr>
        <w:ind w:left="340"/>
        <w:jc w:val="both"/>
      </w:pPr>
      <w:r w:rsidRPr="00022090">
        <w:rPr>
          <w:color w:val="000000" w:themeColor="text1"/>
        </w:rPr>
        <w:t xml:space="preserve">По всем вопросам, связанным с установкой или эксплуатацией прибора можно проконсультироваться с сервисной службой компании по тел. </w:t>
      </w:r>
      <w:hyperlink r:id="rId5" w:history="1">
        <w:r w:rsidR="0064784E" w:rsidRPr="00517A04">
          <w:t>+7 (499) 500 00 01</w:t>
        </w:r>
      </w:hyperlink>
    </w:p>
    <w:p w:rsidR="0064784E" w:rsidRPr="00022090" w:rsidRDefault="0064784E" w:rsidP="005C7DF1">
      <w:pPr>
        <w:ind w:left="340"/>
        <w:jc w:val="both"/>
        <w:rPr>
          <w:color w:val="000000" w:themeColor="text1"/>
        </w:rPr>
      </w:pPr>
    </w:p>
    <w:p w:rsidR="00BD5131" w:rsidRPr="00022090" w:rsidRDefault="00605BF4" w:rsidP="005C7DF1">
      <w:pPr>
        <w:ind w:left="340"/>
        <w:jc w:val="both"/>
        <w:outlineLvl w:val="0"/>
        <w:rPr>
          <w:color w:val="000000" w:themeColor="text1"/>
        </w:rPr>
      </w:pPr>
      <w:r w:rsidRPr="00022090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BB2552" wp14:editId="31936221">
                <wp:simplePos x="0" y="0"/>
                <wp:positionH relativeFrom="column">
                  <wp:posOffset>2380919</wp:posOffset>
                </wp:positionH>
                <wp:positionV relativeFrom="paragraph">
                  <wp:posOffset>68801</wp:posOffset>
                </wp:positionV>
                <wp:extent cx="2226172" cy="759764"/>
                <wp:effectExtent l="0" t="0" r="22225" b="215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172" cy="759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1BBC" id="Rectangle 2" o:spid="_x0000_s1026" style="position:absolute;margin-left:187.45pt;margin-top:5.4pt;width:175.3pt;height:5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ieIAIAADwEAAAOAAAAZHJzL2Uyb0RvYy54bWysU9uO0zAQfUfiHyy/0zRRLzRqulp1KUJa&#10;2BULH+A6TmPheMzYbVq+nrHTLV3gCeEHy+MZH585M7O8OXaGHRR6Dbbi+WjMmbISam13Ff/6ZfPm&#10;LWc+CFsLA1ZV/KQ8v1m9frXsXakKaMHUChmBWF/2ruJtCK7MMi9b1Qk/AqcsORvATgQycZfVKHpC&#10;70xWjMezrAesHYJU3tPt3eDkq4TfNEqGh6bxKjBTceIW0o5p38Y9Wy1FuUPhWi3PNMQ/sOiEtvTp&#10;BepOBMH2qP+A6rRE8NCEkYQug6bRUqUcKJt8/Fs2T61wKuVC4nh3kcn/P1j56fCITNcVp0JZ0VGJ&#10;PpNowu6MYkWUp3e+pKgn94gxQe/uQX7zzMK6pSh1iwh9q0RNpPIYn714EA1PT9m2/wg1oYt9gKTU&#10;scEuApIG7JgKcroURB0Dk3RZFMUsnxecSfLNp4v5bJK+EOXza4c+vFfQsXioOBL3hC4O9z5ENqJ8&#10;Dknsweh6o41JBu62a4PsIKg5Nmmd0f11mLGsr/hiWkwT8gufv4YYp/U3iE4H6nKjO5L5EiTKKNs7&#10;W6ceDEKb4UyUjT3rGKUbSrCF+kQyIgwtTCNHhxbwB2c9tW/F/fe9QMWZ+WCpFIt8Mon9nozJdF6Q&#10;gdee7bVHWElQFQ+cDcd1GGZk71DvWvopT7lbuKXyNTopG0s7sDqTpRZNgp/HKc7AtZ2ifg396icA&#10;AAD//wMAUEsDBBQABgAIAAAAIQDj+RWg3wAAAAoBAAAPAAAAZHJzL2Rvd25yZXYueG1sTI/BTsMw&#10;EETvSPyDtUjcqE3SUhriVAhUJI5teuG2iU0SiNdR7LSBr2c5wXFnnmZn8u3senGyY+g8abhdKBCW&#10;am86ajQcy93NPYgQkQz2nqyGLxtgW1xe5JgZf6a9PR1iIziEQoYa2hiHTMpQt9ZhWPjBEnvvfnQY&#10;+RwbaUY8c7jrZaLUnXTYEX9ocbBPra0/D5PTUHXJEb/35Ytym10aX+fyY3p71vr6an58ABHtHP9g&#10;+K3P1aHgTpWfyATRa0jXyw2jbCiewMA6Wa1AVCykagmyyOX/CcUPAAAA//8DAFBLAQItABQABgAI&#10;AAAAIQC2gziS/gAAAOEBAAATAAAAAAAAAAAAAAAAAAAAAABbQ29udGVudF9UeXBlc10ueG1sUEsB&#10;Ai0AFAAGAAgAAAAhADj9If/WAAAAlAEAAAsAAAAAAAAAAAAAAAAALwEAAF9yZWxzLy5yZWxzUEsB&#10;Ai0AFAAGAAgAAAAhADtkeJ4gAgAAPAQAAA4AAAAAAAAAAAAAAAAALgIAAGRycy9lMm9Eb2MueG1s&#10;UEsBAi0AFAAGAAgAAAAhAOP5FaDfAAAACgEAAA8AAAAAAAAAAAAAAAAAegQAAGRycy9kb3ducmV2&#10;LnhtbFBLBQYAAAAABAAEAPMAAACGBQAAAAA=&#10;"/>
            </w:pict>
          </mc:Fallback>
        </mc:AlternateContent>
      </w:r>
      <w:r w:rsidR="00BD5131" w:rsidRPr="00022090">
        <w:rPr>
          <w:color w:val="000000" w:themeColor="text1"/>
        </w:rPr>
        <w:t>Дата продажи</w:t>
      </w:r>
    </w:p>
    <w:p w:rsidR="00BD5131" w:rsidRPr="00022090" w:rsidRDefault="00BD5131" w:rsidP="005C7DF1">
      <w:pPr>
        <w:ind w:left="340"/>
        <w:jc w:val="both"/>
        <w:rPr>
          <w:color w:val="000000" w:themeColor="text1"/>
        </w:rPr>
      </w:pPr>
    </w:p>
    <w:p w:rsidR="00BD5131" w:rsidRPr="00022090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022090">
        <w:rPr>
          <w:color w:val="000000" w:themeColor="text1"/>
        </w:rPr>
        <w:t>Продавец</w:t>
      </w:r>
    </w:p>
    <w:p w:rsidR="00BD5131" w:rsidRPr="00022090" w:rsidRDefault="00BD5131" w:rsidP="005C7DF1">
      <w:pPr>
        <w:ind w:left="340"/>
        <w:jc w:val="both"/>
        <w:rPr>
          <w:color w:val="000000" w:themeColor="text1"/>
        </w:rPr>
      </w:pPr>
    </w:p>
    <w:p w:rsidR="00BD5131" w:rsidRPr="00022090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022090">
        <w:rPr>
          <w:color w:val="000000" w:themeColor="text1"/>
        </w:rPr>
        <w:t>Штамп магазина</w:t>
      </w:r>
    </w:p>
    <w:p w:rsidR="00BD5131" w:rsidRPr="00022090" w:rsidRDefault="00BD5131" w:rsidP="005C7DF1">
      <w:pPr>
        <w:ind w:left="340"/>
        <w:jc w:val="both"/>
        <w:outlineLvl w:val="0"/>
        <w:rPr>
          <w:color w:val="000000" w:themeColor="text1"/>
        </w:rPr>
      </w:pPr>
    </w:p>
    <w:p w:rsidR="00BD5131" w:rsidRPr="00022090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022090">
        <w:rPr>
          <w:color w:val="000000" w:themeColor="text1"/>
        </w:rPr>
        <w:t>С паспортом и гарантийными обязательствами ознакомлен _____</w:t>
      </w:r>
      <w:r w:rsidR="00605BF4" w:rsidRPr="00022090">
        <w:rPr>
          <w:color w:val="000000" w:themeColor="text1"/>
        </w:rPr>
        <w:softHyphen/>
      </w:r>
      <w:r w:rsidR="00605BF4" w:rsidRPr="00022090">
        <w:rPr>
          <w:color w:val="000000" w:themeColor="text1"/>
        </w:rPr>
        <w:softHyphen/>
      </w:r>
      <w:r w:rsidR="00605BF4" w:rsidRPr="00022090">
        <w:rPr>
          <w:color w:val="000000" w:themeColor="text1"/>
        </w:rPr>
        <w:softHyphen/>
        <w:t>_________</w:t>
      </w:r>
      <w:r w:rsidR="005C7DF1" w:rsidRPr="00022090">
        <w:rPr>
          <w:color w:val="000000" w:themeColor="text1"/>
        </w:rPr>
        <w:t>_____</w:t>
      </w:r>
    </w:p>
    <w:p w:rsidR="005620AB" w:rsidRPr="00022090" w:rsidRDefault="005620AB" w:rsidP="00605BF4">
      <w:pPr>
        <w:pStyle w:val="a6"/>
        <w:spacing w:line="360" w:lineRule="auto"/>
        <w:jc w:val="left"/>
        <w:rPr>
          <w:color w:val="000000" w:themeColor="text1"/>
          <w:sz w:val="32"/>
        </w:rPr>
      </w:pPr>
    </w:p>
    <w:p w:rsidR="00E913E5" w:rsidRPr="00022090" w:rsidRDefault="00E913E5" w:rsidP="00605BF4">
      <w:pPr>
        <w:pStyle w:val="a6"/>
        <w:spacing w:line="360" w:lineRule="auto"/>
        <w:jc w:val="left"/>
        <w:rPr>
          <w:color w:val="000000" w:themeColor="text1"/>
          <w:sz w:val="32"/>
        </w:rPr>
      </w:pPr>
    </w:p>
    <w:p w:rsidR="00E913E5" w:rsidRPr="00022090" w:rsidRDefault="00E913E5" w:rsidP="00605BF4">
      <w:pPr>
        <w:pStyle w:val="a6"/>
        <w:spacing w:line="360" w:lineRule="auto"/>
        <w:jc w:val="left"/>
        <w:rPr>
          <w:color w:val="000000" w:themeColor="text1"/>
          <w:sz w:val="32"/>
        </w:rPr>
      </w:pPr>
    </w:p>
    <w:p w:rsidR="0064784E" w:rsidRDefault="0064784E" w:rsidP="0064784E">
      <w:pPr>
        <w:pStyle w:val="a6"/>
        <w:spacing w:line="360" w:lineRule="auto"/>
        <w:jc w:val="left"/>
        <w:rPr>
          <w:color w:val="000000" w:themeColor="text1"/>
          <w:sz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6F84F04" wp14:editId="2EFC3235">
            <wp:simplePos x="0" y="0"/>
            <wp:positionH relativeFrom="margin">
              <wp:posOffset>8288020</wp:posOffset>
            </wp:positionH>
            <wp:positionV relativeFrom="paragraph">
              <wp:posOffset>-255270</wp:posOffset>
            </wp:positionV>
            <wp:extent cx="1517431" cy="733425"/>
            <wp:effectExtent l="0" t="0" r="6985" b="0"/>
            <wp:wrapNone/>
            <wp:docPr id="1" name="Рисунок 1" descr="Home - RU - J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RU - Ja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3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155">
        <w:rPr>
          <w:color w:val="000000" w:themeColor="text1"/>
          <w:sz w:val="32"/>
        </w:rPr>
        <w:t>+7 (499) 113-59-47</w:t>
      </w:r>
    </w:p>
    <w:p w:rsidR="00BD5131" w:rsidRPr="00022090" w:rsidRDefault="00BD5131" w:rsidP="002D4752">
      <w:pPr>
        <w:jc w:val="center"/>
        <w:rPr>
          <w:b/>
          <w:color w:val="000000" w:themeColor="text1"/>
        </w:rPr>
      </w:pPr>
      <w:r w:rsidRPr="00022090">
        <w:rPr>
          <w:b/>
          <w:color w:val="000000" w:themeColor="text1"/>
        </w:rPr>
        <w:t>ПАСПОРТ</w:t>
      </w:r>
    </w:p>
    <w:p w:rsidR="009257B0" w:rsidRDefault="009257B0" w:rsidP="009257B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Дизайн</w:t>
      </w:r>
      <w:r w:rsidRPr="00047C1D">
        <w:rPr>
          <w:b/>
          <w:color w:val="000000" w:themeColor="text1"/>
        </w:rPr>
        <w:t>-</w:t>
      </w:r>
      <w:r>
        <w:rPr>
          <w:b/>
          <w:color w:val="000000" w:themeColor="text1"/>
        </w:rPr>
        <w:t xml:space="preserve">радиатор </w:t>
      </w:r>
      <w:r>
        <w:rPr>
          <w:b/>
          <w:color w:val="000000" w:themeColor="text1"/>
          <w:lang w:val="en-US"/>
        </w:rPr>
        <w:t>Jaga</w:t>
      </w:r>
    </w:p>
    <w:p w:rsidR="005620AB" w:rsidRPr="00022090" w:rsidRDefault="00AE4DB1">
      <w:pPr>
        <w:jc w:val="center"/>
        <w:rPr>
          <w:b/>
          <w:color w:val="000000" w:themeColor="text1"/>
          <w:sz w:val="24"/>
        </w:rPr>
      </w:pPr>
      <w:r w:rsidRPr="00022090">
        <w:rPr>
          <w:b/>
          <w:color w:val="000000" w:themeColor="text1"/>
          <w:sz w:val="24"/>
          <w:lang w:val="en-US"/>
        </w:rPr>
        <w:t>TETRA</w:t>
      </w:r>
    </w:p>
    <w:p w:rsidR="00BD5131" w:rsidRPr="00022090" w:rsidRDefault="00BD5131">
      <w:pPr>
        <w:jc w:val="center"/>
        <w:rPr>
          <w:color w:val="000000" w:themeColor="text1"/>
        </w:rPr>
      </w:pPr>
      <w:r w:rsidRPr="00022090">
        <w:rPr>
          <w:color w:val="000000" w:themeColor="text1"/>
        </w:rPr>
        <w:t xml:space="preserve">Производитель </w:t>
      </w:r>
      <w:r w:rsidRPr="00022090">
        <w:rPr>
          <w:b/>
          <w:bCs/>
          <w:color w:val="000000" w:themeColor="text1"/>
          <w:lang w:val="en-US"/>
        </w:rPr>
        <w:t>Jaga</w:t>
      </w:r>
      <w:r w:rsidRPr="00022090">
        <w:rPr>
          <w:color w:val="000000" w:themeColor="text1"/>
        </w:rPr>
        <w:t>, Бельгия</w:t>
      </w:r>
    </w:p>
    <w:p w:rsidR="00BD5131" w:rsidRPr="00022090" w:rsidRDefault="005620AB" w:rsidP="0017402D">
      <w:pPr>
        <w:pStyle w:val="a8"/>
        <w:jc w:val="center"/>
        <w:rPr>
          <w:bCs/>
          <w:color w:val="000000" w:themeColor="text1"/>
        </w:rPr>
      </w:pPr>
      <w:r w:rsidRPr="00022090">
        <w:rPr>
          <w:bCs/>
          <w:color w:val="000000" w:themeColor="text1"/>
        </w:rPr>
        <w:t>(</w:t>
      </w:r>
      <w:r w:rsidR="00BD5131" w:rsidRPr="00022090">
        <w:rPr>
          <w:bCs/>
          <w:color w:val="000000" w:themeColor="text1"/>
        </w:rPr>
        <w:t xml:space="preserve">Юр. адрес: </w:t>
      </w:r>
      <w:proofErr w:type="spellStart"/>
      <w:r w:rsidR="00BD5131" w:rsidRPr="00022090">
        <w:rPr>
          <w:bCs/>
          <w:color w:val="000000" w:themeColor="text1"/>
        </w:rPr>
        <w:t>Jaga</w:t>
      </w:r>
      <w:proofErr w:type="spellEnd"/>
      <w:r w:rsidR="00BD5131" w:rsidRPr="00022090">
        <w:rPr>
          <w:bCs/>
          <w:color w:val="000000" w:themeColor="text1"/>
        </w:rPr>
        <w:t xml:space="preserve"> N.V. </w:t>
      </w:r>
      <w:proofErr w:type="spellStart"/>
      <w:r w:rsidR="00BD5131" w:rsidRPr="00022090">
        <w:rPr>
          <w:bCs/>
          <w:color w:val="000000" w:themeColor="text1"/>
        </w:rPr>
        <w:t>Verbindingslaan</w:t>
      </w:r>
      <w:proofErr w:type="spellEnd"/>
      <w:r w:rsidR="00BD5131" w:rsidRPr="00022090">
        <w:rPr>
          <w:bCs/>
          <w:color w:val="000000" w:themeColor="text1"/>
        </w:rPr>
        <w:t xml:space="preserve"> z/n, B-3590 </w:t>
      </w:r>
      <w:proofErr w:type="spellStart"/>
      <w:r w:rsidR="00BD5131" w:rsidRPr="00022090">
        <w:rPr>
          <w:bCs/>
          <w:color w:val="000000" w:themeColor="text1"/>
        </w:rPr>
        <w:t>Diepenbeek</w:t>
      </w:r>
      <w:proofErr w:type="spellEnd"/>
      <w:r w:rsidRPr="00022090">
        <w:rPr>
          <w:bCs/>
          <w:color w:val="000000" w:themeColor="text1"/>
        </w:rPr>
        <w:t>)</w:t>
      </w:r>
    </w:p>
    <w:p w:rsidR="00BD5131" w:rsidRPr="00022090" w:rsidRDefault="00BD5131">
      <w:pPr>
        <w:pStyle w:val="a8"/>
        <w:jc w:val="center"/>
        <w:rPr>
          <w:b/>
          <w:color w:val="000000" w:themeColor="text1"/>
          <w:sz w:val="8"/>
        </w:rPr>
      </w:pPr>
    </w:p>
    <w:p w:rsidR="00BD5131" w:rsidRPr="00022090" w:rsidRDefault="005620AB" w:rsidP="00407CC3">
      <w:pPr>
        <w:pStyle w:val="a8"/>
        <w:jc w:val="center"/>
        <w:rPr>
          <w:b/>
          <w:color w:val="000000" w:themeColor="text1"/>
          <w:sz w:val="22"/>
        </w:rPr>
      </w:pPr>
      <w:r w:rsidRPr="00022090">
        <w:rPr>
          <w:bCs/>
          <w:color w:val="000000" w:themeColor="text1"/>
        </w:rPr>
        <w:t xml:space="preserve">Представитель производителя </w:t>
      </w:r>
      <w:r w:rsidR="005009E1" w:rsidRPr="00022090">
        <w:rPr>
          <w:color w:val="000000" w:themeColor="text1"/>
        </w:rPr>
        <w:t>А</w:t>
      </w:r>
      <w:r w:rsidR="00BD5131" w:rsidRPr="00022090">
        <w:rPr>
          <w:bCs/>
          <w:color w:val="000000" w:themeColor="text1"/>
        </w:rPr>
        <w:t>О</w:t>
      </w:r>
      <w:r w:rsidR="005009E1" w:rsidRPr="00022090">
        <w:rPr>
          <w:bCs/>
          <w:color w:val="000000" w:themeColor="text1"/>
        </w:rPr>
        <w:t xml:space="preserve"> Т</w:t>
      </w:r>
      <w:r w:rsidR="00407CC3" w:rsidRPr="00022090">
        <w:rPr>
          <w:bCs/>
          <w:color w:val="000000" w:themeColor="text1"/>
        </w:rPr>
        <w:t>орговый дом</w:t>
      </w:r>
      <w:r w:rsidR="00BD5131" w:rsidRPr="00022090">
        <w:rPr>
          <w:bCs/>
          <w:color w:val="000000" w:themeColor="text1"/>
        </w:rPr>
        <w:t xml:space="preserve"> «</w:t>
      </w:r>
      <w:proofErr w:type="spellStart"/>
      <w:r w:rsidR="00BD5131" w:rsidRPr="00022090">
        <w:rPr>
          <w:bCs/>
          <w:color w:val="000000" w:themeColor="text1"/>
        </w:rPr>
        <w:t>Терморос</w:t>
      </w:r>
      <w:proofErr w:type="spellEnd"/>
      <w:r w:rsidR="00BD5131" w:rsidRPr="00022090">
        <w:rPr>
          <w:bCs/>
          <w:color w:val="000000" w:themeColor="text1"/>
          <w:sz w:val="22"/>
        </w:rPr>
        <w:t>»</w:t>
      </w:r>
    </w:p>
    <w:p w:rsidR="00BD5131" w:rsidRPr="00022090" w:rsidRDefault="005620AB" w:rsidP="005009E1">
      <w:pPr>
        <w:pStyle w:val="a8"/>
        <w:jc w:val="center"/>
        <w:rPr>
          <w:bCs/>
          <w:color w:val="000000" w:themeColor="text1"/>
        </w:rPr>
      </w:pPr>
      <w:r w:rsidRPr="00022090">
        <w:rPr>
          <w:bCs/>
          <w:color w:val="000000" w:themeColor="text1"/>
        </w:rPr>
        <w:t>(</w:t>
      </w:r>
      <w:r w:rsidR="008D6C8D" w:rsidRPr="00022090">
        <w:rPr>
          <w:bCs/>
          <w:color w:val="000000" w:themeColor="text1"/>
        </w:rPr>
        <w:t>Юр. адрес</w:t>
      </w:r>
      <w:r w:rsidR="00BD5131" w:rsidRPr="00022090">
        <w:rPr>
          <w:bCs/>
          <w:color w:val="000000" w:themeColor="text1"/>
        </w:rPr>
        <w:t xml:space="preserve">: </w:t>
      </w:r>
      <w:smartTag w:uri="urn:schemas-microsoft-com:office:smarttags" w:element="metricconverter">
        <w:smartTagPr>
          <w:attr w:name="ProductID" w:val="11997, г"/>
        </w:smartTagPr>
        <w:r w:rsidR="005009E1" w:rsidRPr="00022090">
          <w:rPr>
            <w:bCs/>
            <w:color w:val="000000" w:themeColor="text1"/>
          </w:rPr>
          <w:t>11997, г</w:t>
        </w:r>
      </w:smartTag>
      <w:r w:rsidR="005009E1" w:rsidRPr="00022090">
        <w:rPr>
          <w:bCs/>
          <w:color w:val="000000" w:themeColor="text1"/>
        </w:rPr>
        <w:t>. Москва, ул. Архитектора Власова, д.55</w:t>
      </w:r>
      <w:r w:rsidRPr="00022090">
        <w:rPr>
          <w:bCs/>
          <w:color w:val="000000" w:themeColor="text1"/>
        </w:rPr>
        <w:t>)</w:t>
      </w:r>
    </w:p>
    <w:p w:rsidR="00BD5131" w:rsidRPr="00022090" w:rsidRDefault="00BD5131" w:rsidP="00605BF4">
      <w:pPr>
        <w:pStyle w:val="a7"/>
        <w:rPr>
          <w:color w:val="000000" w:themeColor="text1"/>
        </w:rPr>
      </w:pPr>
      <w:r w:rsidRPr="00022090">
        <w:rPr>
          <w:color w:val="000000" w:themeColor="text1"/>
        </w:rPr>
        <w:t>1.Назначение</w:t>
      </w:r>
    </w:p>
    <w:p w:rsidR="0013534E" w:rsidRPr="00022090" w:rsidRDefault="0013534E" w:rsidP="0013534E">
      <w:pPr>
        <w:pStyle w:val="aa"/>
        <w:numPr>
          <w:ilvl w:val="1"/>
          <w:numId w:val="40"/>
        </w:numPr>
        <w:ind w:left="357" w:hanging="357"/>
        <w:jc w:val="both"/>
        <w:rPr>
          <w:color w:val="000000" w:themeColor="text1"/>
        </w:rPr>
      </w:pPr>
      <w:r w:rsidRPr="00022090">
        <w:rPr>
          <w:color w:val="000000" w:themeColor="text1"/>
        </w:rPr>
        <w:t>Дизайн радиатор</w:t>
      </w:r>
      <w:r w:rsidR="005620AB" w:rsidRPr="00022090">
        <w:rPr>
          <w:color w:val="000000" w:themeColor="text1"/>
        </w:rPr>
        <w:t xml:space="preserve"> </w:t>
      </w:r>
      <w:r w:rsidR="00AE4DB1" w:rsidRPr="00022090">
        <w:rPr>
          <w:color w:val="000000" w:themeColor="text1"/>
          <w:lang w:val="en-US"/>
        </w:rPr>
        <w:t>Tetra</w:t>
      </w:r>
      <w:r w:rsidR="00AE4DB1" w:rsidRPr="00022090">
        <w:rPr>
          <w:color w:val="000000" w:themeColor="text1"/>
        </w:rPr>
        <w:t xml:space="preserve"> </w:t>
      </w:r>
      <w:r w:rsidR="005620AB" w:rsidRPr="00022090">
        <w:rPr>
          <w:color w:val="000000" w:themeColor="text1"/>
        </w:rPr>
        <w:t>– современны</w:t>
      </w:r>
      <w:r w:rsidR="00D22CDE" w:rsidRPr="00022090">
        <w:rPr>
          <w:color w:val="000000" w:themeColor="text1"/>
        </w:rPr>
        <w:t>й</w:t>
      </w:r>
      <w:r w:rsidR="005620AB" w:rsidRPr="00022090">
        <w:rPr>
          <w:color w:val="000000" w:themeColor="text1"/>
        </w:rPr>
        <w:t xml:space="preserve"> экономичны</w:t>
      </w:r>
      <w:r w:rsidR="00D22CDE" w:rsidRPr="00022090">
        <w:rPr>
          <w:color w:val="000000" w:themeColor="text1"/>
        </w:rPr>
        <w:t>й</w:t>
      </w:r>
      <w:r w:rsidR="005620AB" w:rsidRPr="00022090">
        <w:rPr>
          <w:color w:val="000000" w:themeColor="text1"/>
        </w:rPr>
        <w:t xml:space="preserve"> отопительны</w:t>
      </w:r>
      <w:r w:rsidR="00D22CDE" w:rsidRPr="00022090">
        <w:rPr>
          <w:color w:val="000000" w:themeColor="text1"/>
        </w:rPr>
        <w:t>й прибор</w:t>
      </w:r>
      <w:r w:rsidR="005620AB" w:rsidRPr="00022090">
        <w:rPr>
          <w:color w:val="000000" w:themeColor="text1"/>
        </w:rPr>
        <w:t xml:space="preserve"> с великолепным дизайном, использующие небольшое количество теплоносителя и отвечающие европейским и российским стандартам. </w:t>
      </w:r>
      <w:r w:rsidR="00D22CDE" w:rsidRPr="00022090">
        <w:rPr>
          <w:color w:val="000000" w:themeColor="text1"/>
        </w:rPr>
        <w:t>Предназначен</w:t>
      </w:r>
      <w:r w:rsidR="005620AB" w:rsidRPr="00022090">
        <w:rPr>
          <w:color w:val="000000" w:themeColor="text1"/>
        </w:rPr>
        <w:t xml:space="preserve"> для использования в </w:t>
      </w:r>
      <w:r w:rsidRPr="00022090">
        <w:rPr>
          <w:color w:val="000000" w:themeColor="text1"/>
        </w:rPr>
        <w:t>закрытых системах водяного отопления (использующих подготовленную воду или специальный теплоноситель, исключающих попадание воздуха в систему) зданий различного назначения при определенном давлении (см. «технические характеристики»)</w:t>
      </w:r>
      <w:r w:rsidR="005620AB" w:rsidRPr="00022090">
        <w:rPr>
          <w:color w:val="000000" w:themeColor="text1"/>
        </w:rPr>
        <w:t>.</w:t>
      </w:r>
    </w:p>
    <w:p w:rsidR="0013534E" w:rsidRPr="00022090" w:rsidRDefault="0013534E" w:rsidP="0013534E">
      <w:pPr>
        <w:pStyle w:val="aa"/>
        <w:numPr>
          <w:ilvl w:val="1"/>
          <w:numId w:val="40"/>
        </w:numPr>
        <w:ind w:left="357" w:hanging="357"/>
        <w:jc w:val="both"/>
        <w:rPr>
          <w:color w:val="000000" w:themeColor="text1"/>
        </w:rPr>
      </w:pPr>
      <w:r w:rsidRPr="00022090">
        <w:rPr>
          <w:b/>
          <w:bCs/>
          <w:color w:val="000000" w:themeColor="text1"/>
        </w:rPr>
        <w:t>Не использовать в городских системах центрального отопления и водоснабжения</w:t>
      </w:r>
      <w:r w:rsidR="00AE4DB1" w:rsidRPr="00022090">
        <w:rPr>
          <w:b/>
          <w:bCs/>
          <w:color w:val="000000" w:themeColor="text1"/>
        </w:rPr>
        <w:t>!</w:t>
      </w:r>
    </w:p>
    <w:p w:rsidR="00BD5131" w:rsidRPr="00022090" w:rsidRDefault="00BD5131" w:rsidP="00605BF4">
      <w:pPr>
        <w:pStyle w:val="a7"/>
        <w:rPr>
          <w:color w:val="000000" w:themeColor="text1"/>
        </w:rPr>
      </w:pPr>
      <w:r w:rsidRPr="00022090">
        <w:rPr>
          <w:color w:val="000000" w:themeColor="text1"/>
        </w:rPr>
        <w:t>2.Комлектация</w:t>
      </w:r>
    </w:p>
    <w:p w:rsidR="00140574" w:rsidRPr="00022090" w:rsidRDefault="00140574" w:rsidP="00140574">
      <w:pPr>
        <w:pStyle w:val="aa"/>
        <w:numPr>
          <w:ilvl w:val="0"/>
          <w:numId w:val="32"/>
        </w:numPr>
        <w:jc w:val="both"/>
        <w:rPr>
          <w:vanish/>
          <w:color w:val="000000" w:themeColor="text1"/>
        </w:rPr>
      </w:pPr>
    </w:p>
    <w:p w:rsidR="00140574" w:rsidRPr="00022090" w:rsidRDefault="00140574" w:rsidP="00140574">
      <w:pPr>
        <w:pStyle w:val="aa"/>
        <w:numPr>
          <w:ilvl w:val="0"/>
          <w:numId w:val="32"/>
        </w:numPr>
        <w:jc w:val="both"/>
        <w:rPr>
          <w:vanish/>
          <w:color w:val="000000" w:themeColor="text1"/>
        </w:rPr>
      </w:pPr>
    </w:p>
    <w:p w:rsidR="00140574" w:rsidRPr="00022090" w:rsidRDefault="0013534E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022090">
        <w:rPr>
          <w:color w:val="000000" w:themeColor="text1"/>
        </w:rPr>
        <w:t>Радиатор……...</w:t>
      </w:r>
      <w:r w:rsidR="00BD5131" w:rsidRPr="00022090">
        <w:rPr>
          <w:color w:val="000000" w:themeColor="text1"/>
        </w:rPr>
        <w:t>…</w:t>
      </w:r>
      <w:r w:rsidR="00140574" w:rsidRPr="00022090">
        <w:rPr>
          <w:color w:val="000000" w:themeColor="text1"/>
        </w:rPr>
        <w:t>…………………..</w:t>
      </w:r>
      <w:r w:rsidR="00BD5131" w:rsidRPr="00022090">
        <w:rPr>
          <w:color w:val="000000" w:themeColor="text1"/>
        </w:rPr>
        <w:t>…………………………………</w:t>
      </w:r>
      <w:r w:rsidR="00140574" w:rsidRPr="00022090">
        <w:rPr>
          <w:color w:val="000000" w:themeColor="text1"/>
        </w:rPr>
        <w:t>…</w:t>
      </w:r>
      <w:r w:rsidR="00706C86" w:rsidRPr="00022090">
        <w:rPr>
          <w:color w:val="000000" w:themeColor="text1"/>
        </w:rPr>
        <w:t>…</w:t>
      </w:r>
      <w:r w:rsidR="00E13591" w:rsidRPr="00022090">
        <w:rPr>
          <w:color w:val="000000" w:themeColor="text1"/>
        </w:rPr>
        <w:t>1</w:t>
      </w:r>
      <w:r w:rsidR="00BD5131" w:rsidRPr="00022090">
        <w:rPr>
          <w:color w:val="000000" w:themeColor="text1"/>
        </w:rPr>
        <w:t xml:space="preserve"> шт.</w:t>
      </w:r>
    </w:p>
    <w:p w:rsidR="00140574" w:rsidRPr="00022090" w:rsidRDefault="0013534E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022090">
        <w:rPr>
          <w:color w:val="000000" w:themeColor="text1"/>
        </w:rPr>
        <w:t>Комплект для крепления и выпуска воздуха ……………</w:t>
      </w:r>
      <w:r w:rsidR="00140574" w:rsidRPr="00022090">
        <w:rPr>
          <w:color w:val="000000" w:themeColor="text1"/>
        </w:rPr>
        <w:t>……………</w:t>
      </w:r>
      <w:r w:rsidR="00706C86" w:rsidRPr="00022090">
        <w:rPr>
          <w:color w:val="000000" w:themeColor="text1"/>
        </w:rPr>
        <w:t>…..1 шт.</w:t>
      </w:r>
    </w:p>
    <w:p w:rsidR="00AE4DB1" w:rsidRPr="00022090" w:rsidRDefault="00AE4DB1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022090">
        <w:rPr>
          <w:color w:val="000000" w:themeColor="text1"/>
        </w:rPr>
        <w:t>Боковые панели………………………………………………………...…..2 шт.</w:t>
      </w:r>
    </w:p>
    <w:p w:rsidR="0013534E" w:rsidRPr="00022090" w:rsidRDefault="0013534E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022090">
        <w:rPr>
          <w:color w:val="000000" w:themeColor="text1"/>
        </w:rPr>
        <w:t>Паспорт………………………………………………………..……………1 шт.</w:t>
      </w:r>
    </w:p>
    <w:p w:rsidR="00E13591" w:rsidRPr="00022090" w:rsidRDefault="00E13591" w:rsidP="005620AB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022090">
        <w:rPr>
          <w:color w:val="000000" w:themeColor="text1"/>
        </w:rPr>
        <w:t xml:space="preserve">Инструкция по монтажу </w:t>
      </w:r>
      <w:r w:rsidR="00C93302" w:rsidRPr="00022090">
        <w:rPr>
          <w:color w:val="000000" w:themeColor="text1"/>
        </w:rPr>
        <w:t>………………………</w:t>
      </w:r>
      <w:r w:rsidR="00140574" w:rsidRPr="00022090">
        <w:rPr>
          <w:color w:val="000000" w:themeColor="text1"/>
        </w:rPr>
        <w:t>……………</w:t>
      </w:r>
      <w:r w:rsidRPr="00022090">
        <w:rPr>
          <w:color w:val="000000" w:themeColor="text1"/>
        </w:rPr>
        <w:t>……….</w:t>
      </w:r>
      <w:r w:rsidR="00C93302" w:rsidRPr="00022090">
        <w:rPr>
          <w:color w:val="000000" w:themeColor="text1"/>
        </w:rPr>
        <w:t>…..</w:t>
      </w:r>
      <w:r w:rsidR="00706C86" w:rsidRPr="00022090">
        <w:rPr>
          <w:color w:val="000000" w:themeColor="text1"/>
        </w:rPr>
        <w:t>..</w:t>
      </w:r>
      <w:r w:rsidR="007E032B" w:rsidRPr="00022090">
        <w:rPr>
          <w:color w:val="000000" w:themeColor="text1"/>
        </w:rPr>
        <w:t>.1 шт.</w:t>
      </w:r>
    </w:p>
    <w:p w:rsidR="00BD5131" w:rsidRPr="00022090" w:rsidRDefault="00BD5131" w:rsidP="00605BF4">
      <w:pPr>
        <w:pStyle w:val="a7"/>
        <w:rPr>
          <w:color w:val="000000" w:themeColor="text1"/>
        </w:rPr>
      </w:pPr>
      <w:r w:rsidRPr="00022090">
        <w:rPr>
          <w:color w:val="000000" w:themeColor="text1"/>
        </w:rPr>
        <w:t>3.Технические данные</w:t>
      </w:r>
    </w:p>
    <w:p w:rsidR="009B0C17" w:rsidRPr="00022090" w:rsidRDefault="009B0C17" w:rsidP="009B0C17">
      <w:pPr>
        <w:pStyle w:val="aa"/>
        <w:numPr>
          <w:ilvl w:val="0"/>
          <w:numId w:val="28"/>
        </w:numPr>
        <w:rPr>
          <w:vanish/>
          <w:color w:val="000000" w:themeColor="text1"/>
        </w:rPr>
      </w:pPr>
    </w:p>
    <w:p w:rsidR="009B0C17" w:rsidRPr="00022090" w:rsidRDefault="009B0C17" w:rsidP="009B0C17">
      <w:pPr>
        <w:pStyle w:val="aa"/>
        <w:numPr>
          <w:ilvl w:val="0"/>
          <w:numId w:val="28"/>
        </w:numPr>
        <w:rPr>
          <w:vanish/>
          <w:color w:val="000000" w:themeColor="text1"/>
        </w:rPr>
      </w:pPr>
    </w:p>
    <w:p w:rsidR="009B0C17" w:rsidRPr="00022090" w:rsidRDefault="009B0C17" w:rsidP="009B0C17">
      <w:pPr>
        <w:pStyle w:val="aa"/>
        <w:numPr>
          <w:ilvl w:val="0"/>
          <w:numId w:val="28"/>
        </w:numPr>
        <w:rPr>
          <w:vanish/>
          <w:color w:val="000000" w:themeColor="text1"/>
        </w:rPr>
      </w:pPr>
    </w:p>
    <w:p w:rsidR="00022090" w:rsidRPr="00022090" w:rsidRDefault="00AE4DB1" w:rsidP="00022090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022090">
        <w:rPr>
          <w:color w:val="000000" w:themeColor="text1"/>
        </w:rPr>
        <w:t>П</w:t>
      </w:r>
      <w:r w:rsidR="00357523" w:rsidRPr="00022090">
        <w:rPr>
          <w:color w:val="000000" w:themeColor="text1"/>
        </w:rPr>
        <w:t>рибор</w:t>
      </w:r>
      <w:r w:rsidR="004D06BB" w:rsidRPr="00022090">
        <w:rPr>
          <w:color w:val="000000" w:themeColor="text1"/>
        </w:rPr>
        <w:t xml:space="preserve"> изготовлен</w:t>
      </w:r>
      <w:r w:rsidR="00357523" w:rsidRPr="00022090">
        <w:rPr>
          <w:color w:val="000000" w:themeColor="text1"/>
        </w:rPr>
        <w:t xml:space="preserve"> из</w:t>
      </w:r>
      <w:r w:rsidR="004D06BB" w:rsidRPr="00022090">
        <w:rPr>
          <w:color w:val="000000" w:themeColor="text1"/>
        </w:rPr>
        <w:t xml:space="preserve"> труб</w:t>
      </w:r>
      <w:r w:rsidR="00357523" w:rsidRPr="00022090">
        <w:rPr>
          <w:color w:val="000000" w:themeColor="text1"/>
        </w:rPr>
        <w:t xml:space="preserve"> квадратного сечения</w:t>
      </w:r>
      <w:r w:rsidR="004D06BB" w:rsidRPr="00022090">
        <w:rPr>
          <w:color w:val="000000" w:themeColor="text1"/>
        </w:rPr>
        <w:t xml:space="preserve"> с размером </w:t>
      </w:r>
      <w:r w:rsidR="00022090" w:rsidRPr="00022090">
        <w:rPr>
          <w:color w:val="000000" w:themeColor="text1"/>
        </w:rPr>
        <w:t>35x35x1,5 мм, перпендикулярно закрепленных на горизонтальном коллекторе с шагом 7 мм. Один из коллекторов оснащен центральным подключением 1/2”. Радиатор может монтироваться любой стороной вверх. Стеновые кронштейны входят в комплект поставки. В комплект поставки радиатора также входят 2 боковые панели, толщиной 1 мм, которые монтируются с правой и левой стороны радиатора после его установки.</w:t>
      </w:r>
    </w:p>
    <w:p w:rsidR="00022090" w:rsidRPr="00022090" w:rsidRDefault="00927792" w:rsidP="00022090">
      <w:pPr>
        <w:pStyle w:val="aa"/>
        <w:ind w:left="357"/>
        <w:jc w:val="both"/>
        <w:rPr>
          <w:color w:val="000000" w:themeColor="text1"/>
        </w:rPr>
      </w:pPr>
      <w:r w:rsidRPr="00022090">
        <w:rPr>
          <w:color w:val="000000" w:themeColor="text1"/>
        </w:rPr>
        <w:t xml:space="preserve">Предварительная обработка поверхности стальной модели включает в себя пескоструйную обработку, обезжиривание и </w:t>
      </w:r>
      <w:proofErr w:type="spellStart"/>
      <w:r w:rsidRPr="00022090">
        <w:rPr>
          <w:color w:val="000000" w:themeColor="text1"/>
        </w:rPr>
        <w:t>фосфатирование</w:t>
      </w:r>
      <w:proofErr w:type="spellEnd"/>
      <w:r w:rsidRPr="00022090">
        <w:rPr>
          <w:color w:val="000000" w:themeColor="text1"/>
        </w:rPr>
        <w:t xml:space="preserve">. </w:t>
      </w:r>
      <w:r w:rsidR="006635AE" w:rsidRPr="00022090">
        <w:rPr>
          <w:color w:val="000000" w:themeColor="text1"/>
        </w:rPr>
        <w:t>Затем прибор</w:t>
      </w:r>
      <w:r w:rsidRPr="00022090">
        <w:rPr>
          <w:color w:val="000000" w:themeColor="text1"/>
        </w:rPr>
        <w:t xml:space="preserve"> покры</w:t>
      </w:r>
      <w:r w:rsidR="006635AE" w:rsidRPr="00022090">
        <w:rPr>
          <w:color w:val="000000" w:themeColor="text1"/>
        </w:rPr>
        <w:t xml:space="preserve">вается </w:t>
      </w:r>
      <w:proofErr w:type="spellStart"/>
      <w:r w:rsidR="006635AE" w:rsidRPr="00022090">
        <w:rPr>
          <w:color w:val="000000" w:themeColor="text1"/>
        </w:rPr>
        <w:t>эпокси</w:t>
      </w:r>
      <w:r w:rsidRPr="00022090">
        <w:rPr>
          <w:color w:val="000000" w:themeColor="text1"/>
        </w:rPr>
        <w:t>полиэфирным</w:t>
      </w:r>
      <w:proofErr w:type="spellEnd"/>
      <w:r w:rsidRPr="00022090">
        <w:rPr>
          <w:color w:val="000000" w:themeColor="text1"/>
        </w:rPr>
        <w:t xml:space="preserve"> порошком, нанесенным методом электростатического напыле</w:t>
      </w:r>
      <w:r w:rsidR="006635AE" w:rsidRPr="00022090">
        <w:rPr>
          <w:color w:val="000000" w:themeColor="text1"/>
        </w:rPr>
        <w:t xml:space="preserve">ния, который </w:t>
      </w:r>
      <w:proofErr w:type="spellStart"/>
      <w:r w:rsidR="006635AE" w:rsidRPr="00022090">
        <w:rPr>
          <w:color w:val="000000" w:themeColor="text1"/>
        </w:rPr>
        <w:t>полим</w:t>
      </w:r>
      <w:r w:rsidR="00022090" w:rsidRPr="00022090">
        <w:rPr>
          <w:color w:val="000000" w:themeColor="text1"/>
        </w:rPr>
        <w:t>еризуется</w:t>
      </w:r>
      <w:proofErr w:type="spellEnd"/>
      <w:r w:rsidR="00022090" w:rsidRPr="00022090">
        <w:rPr>
          <w:color w:val="000000" w:themeColor="text1"/>
        </w:rPr>
        <w:t xml:space="preserve"> при температуре 200°С</w:t>
      </w:r>
      <w:r w:rsidRPr="00022090">
        <w:rPr>
          <w:color w:val="000000" w:themeColor="text1"/>
        </w:rPr>
        <w:t xml:space="preserve">. Это высококачественное покрытие обеспечивает оптимальную устойчивость к царапинам и не требует специальных усилий по уходу. Толщина </w:t>
      </w:r>
      <w:r w:rsidRPr="00022090">
        <w:rPr>
          <w:color w:val="000000" w:themeColor="text1"/>
        </w:rPr>
        <w:lastRenderedPageBreak/>
        <w:t>лакокрасочного покрытия: мин. 80 мкм.</w:t>
      </w:r>
      <w:r w:rsidR="00022090" w:rsidRPr="00022090">
        <w:rPr>
          <w:color w:val="000000" w:themeColor="text1"/>
        </w:rPr>
        <w:t xml:space="preserve"> Радиатор окрашен в перламутрово-коричневый 017 / песочно-серый (001) </w:t>
      </w:r>
      <w:proofErr w:type="spellStart"/>
      <w:r w:rsidR="00022090" w:rsidRPr="00022090">
        <w:rPr>
          <w:color w:val="000000" w:themeColor="text1"/>
        </w:rPr>
        <w:t>тонкотекстурированный</w:t>
      </w:r>
      <w:proofErr w:type="spellEnd"/>
      <w:r w:rsidR="00022090" w:rsidRPr="00022090">
        <w:rPr>
          <w:color w:val="000000" w:themeColor="text1"/>
        </w:rPr>
        <w:t xml:space="preserve"> металлик / белый 333 (RAL 9016 матовый) / другой цвет (см. таблицу цветов).</w:t>
      </w:r>
    </w:p>
    <w:p w:rsidR="00022090" w:rsidRPr="00022090" w:rsidRDefault="00022090" w:rsidP="00022090">
      <w:pPr>
        <w:pStyle w:val="aa"/>
        <w:numPr>
          <w:ilvl w:val="0"/>
          <w:numId w:val="43"/>
        </w:numPr>
        <w:jc w:val="both"/>
        <w:rPr>
          <w:vanish/>
          <w:color w:val="000000" w:themeColor="text1"/>
        </w:rPr>
      </w:pPr>
    </w:p>
    <w:p w:rsidR="00022090" w:rsidRPr="00022090" w:rsidRDefault="00022090" w:rsidP="00022090">
      <w:pPr>
        <w:pStyle w:val="aa"/>
        <w:numPr>
          <w:ilvl w:val="0"/>
          <w:numId w:val="43"/>
        </w:numPr>
        <w:jc w:val="both"/>
        <w:rPr>
          <w:vanish/>
          <w:color w:val="000000" w:themeColor="text1"/>
        </w:rPr>
      </w:pPr>
    </w:p>
    <w:p w:rsidR="00022090" w:rsidRPr="00022090" w:rsidRDefault="00022090" w:rsidP="00022090">
      <w:pPr>
        <w:pStyle w:val="aa"/>
        <w:numPr>
          <w:ilvl w:val="0"/>
          <w:numId w:val="43"/>
        </w:numPr>
        <w:jc w:val="both"/>
        <w:rPr>
          <w:vanish/>
          <w:color w:val="000000" w:themeColor="text1"/>
        </w:rPr>
      </w:pPr>
    </w:p>
    <w:p w:rsidR="00022090" w:rsidRPr="00022090" w:rsidRDefault="00022090" w:rsidP="00022090">
      <w:pPr>
        <w:pStyle w:val="aa"/>
        <w:numPr>
          <w:ilvl w:val="1"/>
          <w:numId w:val="43"/>
        </w:numPr>
        <w:jc w:val="both"/>
        <w:rPr>
          <w:vanish/>
          <w:color w:val="000000" w:themeColor="text1"/>
        </w:rPr>
      </w:pPr>
    </w:p>
    <w:p w:rsidR="005620AB" w:rsidRPr="00022090" w:rsidRDefault="00BD5131" w:rsidP="00022090">
      <w:pPr>
        <w:pStyle w:val="aa"/>
        <w:numPr>
          <w:ilvl w:val="1"/>
          <w:numId w:val="43"/>
        </w:numPr>
        <w:ind w:left="357" w:hanging="357"/>
        <w:jc w:val="both"/>
        <w:rPr>
          <w:color w:val="000000" w:themeColor="text1"/>
        </w:rPr>
      </w:pPr>
      <w:r w:rsidRPr="00022090">
        <w:rPr>
          <w:color w:val="000000" w:themeColor="text1"/>
        </w:rPr>
        <w:t xml:space="preserve">Производство фирмы </w:t>
      </w:r>
      <w:r w:rsidRPr="00022090">
        <w:rPr>
          <w:color w:val="000000" w:themeColor="text1"/>
          <w:lang w:val="en-US"/>
        </w:rPr>
        <w:t>Jaga</w:t>
      </w:r>
      <w:r w:rsidRPr="00022090">
        <w:rPr>
          <w:color w:val="000000" w:themeColor="text1"/>
        </w:rPr>
        <w:t xml:space="preserve"> имеет европейский сертификат </w:t>
      </w:r>
      <w:r w:rsidRPr="00022090">
        <w:rPr>
          <w:color w:val="000000" w:themeColor="text1"/>
          <w:lang w:val="en-US"/>
        </w:rPr>
        <w:t>ISO</w:t>
      </w:r>
      <w:r w:rsidR="00D912A9" w:rsidRPr="00022090">
        <w:rPr>
          <w:color w:val="000000" w:themeColor="text1"/>
        </w:rPr>
        <w:t>-9001:2008</w:t>
      </w:r>
      <w:r w:rsidR="000D2391" w:rsidRPr="00022090">
        <w:rPr>
          <w:color w:val="000000" w:themeColor="text1"/>
        </w:rPr>
        <w:t>.</w:t>
      </w:r>
      <w:r w:rsidR="00682704" w:rsidRPr="00022090">
        <w:rPr>
          <w:color w:val="000000" w:themeColor="text1"/>
        </w:rPr>
        <w:t xml:space="preserve"> Приборы</w:t>
      </w:r>
      <w:r w:rsidR="00500FB4" w:rsidRPr="00022090">
        <w:rPr>
          <w:color w:val="000000" w:themeColor="text1"/>
        </w:rPr>
        <w:t xml:space="preserve"> </w:t>
      </w:r>
      <w:proofErr w:type="spellStart"/>
      <w:r w:rsidR="00500FB4" w:rsidRPr="00022090">
        <w:rPr>
          <w:color w:val="000000" w:themeColor="text1"/>
        </w:rPr>
        <w:t>Jaga</w:t>
      </w:r>
      <w:proofErr w:type="spellEnd"/>
      <w:r w:rsidR="00500FB4" w:rsidRPr="00022090">
        <w:rPr>
          <w:color w:val="000000" w:themeColor="text1"/>
        </w:rPr>
        <w:t xml:space="preserve"> име</w:t>
      </w:r>
      <w:r w:rsidR="00890EC0" w:rsidRPr="00022090">
        <w:rPr>
          <w:color w:val="000000" w:themeColor="text1"/>
        </w:rPr>
        <w:t xml:space="preserve">ют сертификат соответствия ГОСТ </w:t>
      </w:r>
      <w:r w:rsidR="00500FB4" w:rsidRPr="00022090">
        <w:rPr>
          <w:color w:val="000000" w:themeColor="text1"/>
        </w:rPr>
        <w:t>Р</w:t>
      </w:r>
      <w:r w:rsidR="0013534E" w:rsidRPr="00022090">
        <w:rPr>
          <w:color w:val="000000" w:themeColor="text1"/>
        </w:rPr>
        <w:t>.</w:t>
      </w:r>
    </w:p>
    <w:p w:rsidR="005620AB" w:rsidRPr="00022090" w:rsidRDefault="007D0F9F" w:rsidP="00970FA0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022090">
        <w:rPr>
          <w:color w:val="000000" w:themeColor="text1"/>
        </w:rPr>
        <w:t>Код</w:t>
      </w:r>
      <w:r w:rsidR="005620AB" w:rsidRPr="00022090">
        <w:rPr>
          <w:color w:val="000000" w:themeColor="text1"/>
        </w:rPr>
        <w:t xml:space="preserve">: </w:t>
      </w:r>
      <w:r w:rsidR="00AE4DB1" w:rsidRPr="00022090">
        <w:rPr>
          <w:color w:val="000000" w:themeColor="text1"/>
          <w:lang w:val="en-US"/>
        </w:rPr>
        <w:t>TETW</w:t>
      </w:r>
      <w:r w:rsidR="00AE4DB1" w:rsidRPr="00022090">
        <w:rPr>
          <w:color w:val="000000" w:themeColor="text1"/>
        </w:rPr>
        <w:t>. _____  ____</w:t>
      </w:r>
      <w:r w:rsidRPr="00022090">
        <w:rPr>
          <w:color w:val="000000" w:themeColor="text1"/>
        </w:rPr>
        <w:t xml:space="preserve"> </w:t>
      </w:r>
      <w:r w:rsidR="00AE4DB1" w:rsidRPr="00022090">
        <w:rPr>
          <w:color w:val="000000" w:themeColor="text1"/>
        </w:rPr>
        <w:t>. _</w:t>
      </w:r>
      <w:r w:rsidR="00AE4DB1" w:rsidRPr="00022090">
        <w:rPr>
          <w:color w:val="000000" w:themeColor="text1"/>
          <w:lang w:val="en-US"/>
        </w:rPr>
        <w:t>___</w:t>
      </w:r>
      <w:r w:rsidRPr="00022090">
        <w:rPr>
          <w:color w:val="000000" w:themeColor="text1"/>
        </w:rPr>
        <w:t xml:space="preserve"> / ММ</w:t>
      </w:r>
    </w:p>
    <w:p w:rsidR="00AE4DB1" w:rsidRPr="00022090" w:rsidRDefault="00AE4DB1" w:rsidP="00AE4DB1">
      <w:pPr>
        <w:pStyle w:val="aa"/>
        <w:ind w:left="357"/>
        <w:jc w:val="both"/>
        <w:rPr>
          <w:color w:val="000000" w:themeColor="text1"/>
          <w:sz w:val="16"/>
        </w:rPr>
      </w:pPr>
      <w:r w:rsidRPr="00022090">
        <w:rPr>
          <w:color w:val="000000" w:themeColor="text1"/>
          <w:sz w:val="16"/>
        </w:rPr>
        <w:t xml:space="preserve">                            высота   длина     цвет    </w:t>
      </w:r>
      <w:proofErr w:type="spellStart"/>
      <w:r w:rsidRPr="00022090">
        <w:rPr>
          <w:color w:val="000000" w:themeColor="text1"/>
          <w:sz w:val="16"/>
        </w:rPr>
        <w:t>подкл</w:t>
      </w:r>
      <w:proofErr w:type="spellEnd"/>
      <w:r w:rsidRPr="00022090">
        <w:rPr>
          <w:color w:val="000000" w:themeColor="text1"/>
          <w:sz w:val="16"/>
        </w:rPr>
        <w:t>.</w:t>
      </w:r>
    </w:p>
    <w:p w:rsidR="000B015B" w:rsidRPr="00022090" w:rsidRDefault="009609D2" w:rsidP="000B015B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022090">
        <w:rPr>
          <w:color w:val="000000" w:themeColor="text1"/>
        </w:rPr>
        <w:t xml:space="preserve">Основные технические характеристики всех моделей </w:t>
      </w:r>
      <w:r w:rsidR="00AE4DB1" w:rsidRPr="00022090">
        <w:rPr>
          <w:color w:val="000000" w:themeColor="text1"/>
          <w:lang w:val="en-US"/>
        </w:rPr>
        <w:t>Tetra</w:t>
      </w:r>
      <w:r w:rsidRPr="00022090">
        <w:rPr>
          <w:color w:val="000000" w:themeColor="text1"/>
        </w:rPr>
        <w:t>:</w:t>
      </w:r>
    </w:p>
    <w:p w:rsidR="000B015B" w:rsidRPr="00022090" w:rsidRDefault="000B015B" w:rsidP="000B015B">
      <w:pPr>
        <w:pStyle w:val="aa"/>
        <w:numPr>
          <w:ilvl w:val="0"/>
          <w:numId w:val="41"/>
        </w:numPr>
        <w:jc w:val="both"/>
        <w:rPr>
          <w:vanish/>
          <w:color w:val="000000" w:themeColor="text1"/>
        </w:rPr>
      </w:pPr>
    </w:p>
    <w:p w:rsidR="000B015B" w:rsidRPr="00022090" w:rsidRDefault="000B015B" w:rsidP="000B015B">
      <w:pPr>
        <w:pStyle w:val="aa"/>
        <w:numPr>
          <w:ilvl w:val="0"/>
          <w:numId w:val="41"/>
        </w:numPr>
        <w:jc w:val="both"/>
        <w:rPr>
          <w:vanish/>
          <w:color w:val="000000" w:themeColor="text1"/>
        </w:rPr>
      </w:pPr>
    </w:p>
    <w:p w:rsidR="000B015B" w:rsidRPr="00022090" w:rsidRDefault="000B015B" w:rsidP="000B015B">
      <w:pPr>
        <w:pStyle w:val="aa"/>
        <w:numPr>
          <w:ilvl w:val="0"/>
          <w:numId w:val="41"/>
        </w:numPr>
        <w:jc w:val="both"/>
        <w:rPr>
          <w:vanish/>
          <w:color w:val="000000" w:themeColor="text1"/>
        </w:rPr>
      </w:pPr>
    </w:p>
    <w:p w:rsidR="000B015B" w:rsidRPr="00022090" w:rsidRDefault="000B015B" w:rsidP="000B015B">
      <w:pPr>
        <w:pStyle w:val="aa"/>
        <w:numPr>
          <w:ilvl w:val="1"/>
          <w:numId w:val="41"/>
        </w:numPr>
        <w:jc w:val="both"/>
        <w:rPr>
          <w:vanish/>
          <w:color w:val="000000" w:themeColor="text1"/>
        </w:rPr>
      </w:pPr>
    </w:p>
    <w:p w:rsidR="000B015B" w:rsidRPr="00022090" w:rsidRDefault="000B015B" w:rsidP="000B015B">
      <w:pPr>
        <w:pStyle w:val="aa"/>
        <w:numPr>
          <w:ilvl w:val="1"/>
          <w:numId w:val="41"/>
        </w:numPr>
        <w:jc w:val="both"/>
        <w:rPr>
          <w:vanish/>
          <w:color w:val="000000" w:themeColor="text1"/>
        </w:rPr>
      </w:pPr>
    </w:p>
    <w:p w:rsidR="000B015B" w:rsidRPr="00022090" w:rsidRDefault="000B015B" w:rsidP="000B015B">
      <w:pPr>
        <w:pStyle w:val="aa"/>
        <w:numPr>
          <w:ilvl w:val="1"/>
          <w:numId w:val="41"/>
        </w:numPr>
        <w:jc w:val="both"/>
        <w:rPr>
          <w:vanish/>
          <w:color w:val="000000" w:themeColor="text1"/>
        </w:rPr>
      </w:pPr>
    </w:p>
    <w:p w:rsidR="000B015B" w:rsidRPr="00022090" w:rsidRDefault="000B015B" w:rsidP="000B015B">
      <w:pPr>
        <w:pStyle w:val="aa"/>
        <w:numPr>
          <w:ilvl w:val="1"/>
          <w:numId w:val="41"/>
        </w:numPr>
        <w:jc w:val="both"/>
        <w:rPr>
          <w:vanish/>
          <w:color w:val="000000" w:themeColor="text1"/>
        </w:rPr>
      </w:pPr>
    </w:p>
    <w:p w:rsidR="00BD5131" w:rsidRPr="00022090" w:rsidRDefault="00D57FA7" w:rsidP="005C7DF1">
      <w:pPr>
        <w:ind w:left="357" w:hanging="357"/>
        <w:jc w:val="center"/>
        <w:rPr>
          <w:color w:val="000000" w:themeColor="text1"/>
        </w:rPr>
      </w:pPr>
      <w:r w:rsidRPr="00022090">
        <w:rPr>
          <w:color w:val="000000" w:themeColor="text1"/>
        </w:rPr>
        <w:t>Р</w:t>
      </w:r>
      <w:r w:rsidR="00AE4DB1" w:rsidRPr="00022090">
        <w:rPr>
          <w:color w:val="000000" w:themeColor="text1"/>
        </w:rPr>
        <w:t>абочее давление………………………………..</w:t>
      </w:r>
      <w:r w:rsidR="00047C1D">
        <w:rPr>
          <w:color w:val="000000" w:themeColor="text1"/>
        </w:rPr>
        <w:t>16</w:t>
      </w:r>
      <w:r w:rsidR="00BD5131" w:rsidRPr="00022090">
        <w:rPr>
          <w:color w:val="000000" w:themeColor="text1"/>
        </w:rPr>
        <w:t xml:space="preserve"> </w:t>
      </w:r>
      <w:proofErr w:type="spellStart"/>
      <w:r w:rsidR="00BD5131" w:rsidRPr="00022090">
        <w:rPr>
          <w:color w:val="000000" w:themeColor="text1"/>
        </w:rPr>
        <w:t>ат</w:t>
      </w:r>
      <w:r w:rsidR="007E032B" w:rsidRPr="00022090">
        <w:rPr>
          <w:color w:val="000000" w:themeColor="text1"/>
        </w:rPr>
        <w:t>м</w:t>
      </w:r>
      <w:proofErr w:type="spellEnd"/>
      <w:r w:rsidR="0017402D" w:rsidRPr="00022090">
        <w:rPr>
          <w:color w:val="000000" w:themeColor="text1"/>
        </w:rPr>
        <w:t>;</w:t>
      </w:r>
    </w:p>
    <w:p w:rsidR="00BD5131" w:rsidRPr="00022090" w:rsidRDefault="00BD5131" w:rsidP="005C7DF1">
      <w:pPr>
        <w:ind w:left="357" w:hanging="357"/>
        <w:jc w:val="center"/>
        <w:rPr>
          <w:color w:val="000000" w:themeColor="text1"/>
        </w:rPr>
      </w:pPr>
      <w:r w:rsidRPr="00022090">
        <w:rPr>
          <w:color w:val="000000" w:themeColor="text1"/>
        </w:rPr>
        <w:t>Максимальная температура теплоносителя…</w:t>
      </w:r>
      <w:r w:rsidR="0017402D" w:rsidRPr="00022090">
        <w:rPr>
          <w:color w:val="000000" w:themeColor="text1"/>
        </w:rPr>
        <w:t>..</w:t>
      </w:r>
      <w:r w:rsidRPr="00022090">
        <w:rPr>
          <w:color w:val="000000" w:themeColor="text1"/>
        </w:rPr>
        <w:t>..1</w:t>
      </w:r>
      <w:r w:rsidR="00890EC0" w:rsidRPr="00022090">
        <w:rPr>
          <w:color w:val="000000" w:themeColor="text1"/>
        </w:rPr>
        <w:t>1</w:t>
      </w:r>
      <w:r w:rsidRPr="00022090">
        <w:rPr>
          <w:color w:val="000000" w:themeColor="text1"/>
        </w:rPr>
        <w:t>0°С</w:t>
      </w:r>
      <w:r w:rsidR="0017402D" w:rsidRPr="00022090">
        <w:rPr>
          <w:color w:val="000000" w:themeColor="text1"/>
        </w:rPr>
        <w:t>;</w:t>
      </w:r>
    </w:p>
    <w:p w:rsidR="00AE4DB1" w:rsidRPr="00022090" w:rsidRDefault="00AE4DB1" w:rsidP="00AE4DB1">
      <w:pPr>
        <w:pStyle w:val="aa"/>
        <w:numPr>
          <w:ilvl w:val="1"/>
          <w:numId w:val="41"/>
        </w:numPr>
        <w:ind w:left="357" w:hanging="357"/>
        <w:rPr>
          <w:color w:val="000000" w:themeColor="text1"/>
        </w:rPr>
      </w:pPr>
      <w:r w:rsidRPr="00022090">
        <w:rPr>
          <w:color w:val="000000" w:themeColor="text1"/>
        </w:rPr>
        <w:t xml:space="preserve">Тепловую мощность, дополнительный опции и комплекты подключения конкретных моделей </w:t>
      </w:r>
      <w:r w:rsidRPr="00022090">
        <w:rPr>
          <w:color w:val="000000" w:themeColor="text1"/>
          <w:lang w:val="en-US"/>
        </w:rPr>
        <w:t>Tetra</w:t>
      </w:r>
      <w:r w:rsidRPr="00022090">
        <w:rPr>
          <w:color w:val="000000" w:themeColor="text1"/>
        </w:rPr>
        <w:t xml:space="preserve"> следует определять по каталогу оборудования </w:t>
      </w:r>
      <w:proofErr w:type="spellStart"/>
      <w:r w:rsidRPr="00022090">
        <w:rPr>
          <w:color w:val="000000" w:themeColor="text1"/>
        </w:rPr>
        <w:t>Jaga</w:t>
      </w:r>
      <w:proofErr w:type="spellEnd"/>
      <w:r w:rsidRPr="00022090">
        <w:rPr>
          <w:color w:val="000000" w:themeColor="text1"/>
        </w:rPr>
        <w:t>.</w:t>
      </w:r>
    </w:p>
    <w:p w:rsidR="000B015B" w:rsidRPr="00022090" w:rsidRDefault="000B015B" w:rsidP="000B015B">
      <w:pPr>
        <w:pStyle w:val="aa"/>
        <w:numPr>
          <w:ilvl w:val="0"/>
          <w:numId w:val="42"/>
        </w:numPr>
        <w:jc w:val="both"/>
        <w:rPr>
          <w:vanish/>
          <w:color w:val="000000" w:themeColor="text1"/>
        </w:rPr>
      </w:pPr>
    </w:p>
    <w:p w:rsidR="000B015B" w:rsidRPr="00022090" w:rsidRDefault="000B015B" w:rsidP="000B015B">
      <w:pPr>
        <w:pStyle w:val="aa"/>
        <w:numPr>
          <w:ilvl w:val="0"/>
          <w:numId w:val="42"/>
        </w:numPr>
        <w:jc w:val="both"/>
        <w:rPr>
          <w:vanish/>
          <w:color w:val="000000" w:themeColor="text1"/>
        </w:rPr>
      </w:pPr>
    </w:p>
    <w:p w:rsidR="000B015B" w:rsidRPr="00022090" w:rsidRDefault="000B015B" w:rsidP="000B015B">
      <w:pPr>
        <w:pStyle w:val="aa"/>
        <w:numPr>
          <w:ilvl w:val="0"/>
          <w:numId w:val="42"/>
        </w:numPr>
        <w:jc w:val="both"/>
        <w:rPr>
          <w:vanish/>
          <w:color w:val="000000" w:themeColor="text1"/>
        </w:rPr>
      </w:pPr>
    </w:p>
    <w:p w:rsidR="000B015B" w:rsidRPr="00022090" w:rsidRDefault="000B015B" w:rsidP="000B015B">
      <w:pPr>
        <w:pStyle w:val="aa"/>
        <w:numPr>
          <w:ilvl w:val="1"/>
          <w:numId w:val="42"/>
        </w:numPr>
        <w:jc w:val="both"/>
        <w:rPr>
          <w:vanish/>
          <w:color w:val="000000" w:themeColor="text1"/>
        </w:rPr>
      </w:pPr>
    </w:p>
    <w:p w:rsidR="000B015B" w:rsidRPr="00022090" w:rsidRDefault="000B015B" w:rsidP="000B015B">
      <w:pPr>
        <w:pStyle w:val="aa"/>
        <w:numPr>
          <w:ilvl w:val="1"/>
          <w:numId w:val="42"/>
        </w:numPr>
        <w:jc w:val="both"/>
        <w:rPr>
          <w:vanish/>
          <w:color w:val="000000" w:themeColor="text1"/>
        </w:rPr>
      </w:pPr>
    </w:p>
    <w:p w:rsidR="000B015B" w:rsidRPr="00022090" w:rsidRDefault="000B015B" w:rsidP="000B015B">
      <w:pPr>
        <w:pStyle w:val="aa"/>
        <w:numPr>
          <w:ilvl w:val="1"/>
          <w:numId w:val="42"/>
        </w:numPr>
        <w:jc w:val="both"/>
        <w:rPr>
          <w:vanish/>
          <w:color w:val="000000" w:themeColor="text1"/>
        </w:rPr>
      </w:pPr>
    </w:p>
    <w:p w:rsidR="000B015B" w:rsidRPr="00022090" w:rsidRDefault="000B015B" w:rsidP="000B015B">
      <w:pPr>
        <w:pStyle w:val="aa"/>
        <w:numPr>
          <w:ilvl w:val="1"/>
          <w:numId w:val="42"/>
        </w:numPr>
        <w:jc w:val="both"/>
        <w:rPr>
          <w:vanish/>
          <w:color w:val="000000" w:themeColor="text1"/>
        </w:rPr>
      </w:pPr>
    </w:p>
    <w:p w:rsidR="000B015B" w:rsidRPr="00022090" w:rsidRDefault="000B015B" w:rsidP="000B015B">
      <w:pPr>
        <w:pStyle w:val="aa"/>
        <w:numPr>
          <w:ilvl w:val="2"/>
          <w:numId w:val="42"/>
        </w:numPr>
        <w:jc w:val="both"/>
        <w:rPr>
          <w:vanish/>
          <w:color w:val="000000" w:themeColor="text1"/>
        </w:rPr>
      </w:pPr>
    </w:p>
    <w:p w:rsidR="00BD5131" w:rsidRPr="00022090" w:rsidRDefault="00BD5131" w:rsidP="00605BF4">
      <w:pPr>
        <w:pStyle w:val="a7"/>
        <w:rPr>
          <w:color w:val="000000" w:themeColor="text1"/>
        </w:rPr>
      </w:pPr>
      <w:r w:rsidRPr="00022090">
        <w:rPr>
          <w:color w:val="000000" w:themeColor="text1"/>
        </w:rPr>
        <w:t>4.Монтаж и эксплуатация прибора</w:t>
      </w:r>
    </w:p>
    <w:p w:rsidR="00291E14" w:rsidRPr="00022090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022090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022090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022090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F92035" w:rsidRPr="00022090" w:rsidRDefault="00EE28C4" w:rsidP="00F92035">
      <w:pPr>
        <w:pStyle w:val="aa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022090">
        <w:rPr>
          <w:color w:val="000000" w:themeColor="text1"/>
        </w:rPr>
        <w:t xml:space="preserve">Монтаж и эксплуатация должна производится специализированной монтажной организацией, </w:t>
      </w:r>
      <w:r w:rsidR="00157299" w:rsidRPr="00022090">
        <w:rPr>
          <w:color w:val="000000" w:themeColor="text1"/>
        </w:rPr>
        <w:t>имеющей допуск к данному виду деятельности</w:t>
      </w:r>
      <w:r w:rsidRPr="00022090">
        <w:rPr>
          <w:color w:val="000000" w:themeColor="text1"/>
        </w:rPr>
        <w:t>, согласно требованиям СП 73.13330.2012 «Внутренние санитарно-технические системы зданий» и инструкци</w:t>
      </w:r>
      <w:r w:rsidR="00F92035" w:rsidRPr="00022090">
        <w:rPr>
          <w:color w:val="000000" w:themeColor="text1"/>
        </w:rPr>
        <w:t xml:space="preserve">й </w:t>
      </w:r>
      <w:r w:rsidRPr="00022090">
        <w:rPr>
          <w:color w:val="000000" w:themeColor="text1"/>
        </w:rPr>
        <w:t>по монтажу, поставляемым заводом-изготовителем. По окончании монтажа должны быть проведены испытания смонтированного оборудования с составлением акта.</w:t>
      </w:r>
    </w:p>
    <w:p w:rsidR="00F92035" w:rsidRPr="00022090" w:rsidRDefault="001F6800" w:rsidP="00F92035">
      <w:pPr>
        <w:pStyle w:val="aa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022090">
        <w:rPr>
          <w:color w:val="000000" w:themeColor="text1"/>
        </w:rPr>
        <w:t xml:space="preserve">Терморегулирующие клапаны с установленной термостатической головкой не могут выполнять функции запорной арматуры. При использовании клапанов </w:t>
      </w:r>
      <w:r w:rsidRPr="00022090">
        <w:rPr>
          <w:color w:val="000000" w:themeColor="text1"/>
          <w:lang w:val="en-US"/>
        </w:rPr>
        <w:t>Jaga</w:t>
      </w:r>
      <w:r w:rsidRPr="00022090">
        <w:rPr>
          <w:color w:val="000000" w:themeColor="text1"/>
        </w:rPr>
        <w:t xml:space="preserve"> для блокировки потока на подаче следует снять термостатическую головку и пользоваться либо ручкой-колпачком прилагаемой к вентилю, либо насадкой ручного управления </w:t>
      </w:r>
      <w:r w:rsidRPr="00022090">
        <w:rPr>
          <w:color w:val="000000" w:themeColor="text1"/>
          <w:lang w:val="en-US"/>
        </w:rPr>
        <w:t>Jaga</w:t>
      </w:r>
      <w:r w:rsidRPr="00022090">
        <w:rPr>
          <w:color w:val="000000" w:themeColor="text1"/>
        </w:rPr>
        <w:t xml:space="preserve"> арт. 5090.1101.</w:t>
      </w:r>
    </w:p>
    <w:p w:rsidR="00F92035" w:rsidRPr="00022090" w:rsidRDefault="00F92035" w:rsidP="00F92035">
      <w:pPr>
        <w:pStyle w:val="aa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022090">
        <w:rPr>
          <w:bCs/>
          <w:noProof/>
          <w:color w:val="000000" w:themeColor="text1"/>
        </w:rPr>
        <w:t>В отопительной системе должен применяться теплоноситель, отвечающий требованиям «Правилам технической эксплуатации эле</w:t>
      </w:r>
      <w:r w:rsidR="00D2021F" w:rsidRPr="00022090">
        <w:rPr>
          <w:bCs/>
          <w:noProof/>
          <w:color w:val="000000" w:themeColor="text1"/>
        </w:rPr>
        <w:t>ктрических станций и сетей РФ».</w:t>
      </w:r>
    </w:p>
    <w:p w:rsidR="00F92035" w:rsidRPr="00022090" w:rsidRDefault="001F6800" w:rsidP="00F92035">
      <w:pPr>
        <w:pStyle w:val="aa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02209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284D53" wp14:editId="6B2B51FA">
                <wp:simplePos x="0" y="0"/>
                <wp:positionH relativeFrom="column">
                  <wp:posOffset>2351405</wp:posOffset>
                </wp:positionH>
                <wp:positionV relativeFrom="paragraph">
                  <wp:posOffset>114300</wp:posOffset>
                </wp:positionV>
                <wp:extent cx="0" cy="0"/>
                <wp:effectExtent l="5715" t="8255" r="13335" b="10795"/>
                <wp:wrapNone/>
                <wp:docPr id="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2A201" id="Line 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9pt" to="185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+4DQIAACM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jaXrjCrCo1M6G5OhZvZitpt8dUrpqiTrwSPH1YsAvC8VM3riEizMQYN9/1gxsyNHrWKdz&#10;Y7sACRVA59iOy70d/OwRvT7S4TUhxeBirPOfuO5QEEosgW6EJKet84ECKQaTEEHpjZAy9lkq1Jd4&#10;MZ1Mo4PTUrCgDGbOHvaVtOhEwqTEL+YDmkczq4+KRbCWE7a+yZ4IeZUhuFQBD5IAOjfpOgo/Fuli&#10;PV/P81E+ma1HeVrXo4+bKh/NNtnTtP5QV1Wd/QzUsrxoBWNcBXbDWGb537X9tiDXgboP5r0MyVv0&#10;WC8gO/wj6djF0LiwR67Ya3bZ2aG7MInR+LY1YdQf7yA/7vbqFwAAAP//AwBQSwMEFAAGAAgAAAAh&#10;ADWsAxXZAAAACQEAAA8AAABkcnMvZG93bnJldi54bWxMj8FOwzAQRO9I/IO1SFwqatNIUIU4FQJy&#10;40IL4rqNlyQiXqex2wa+nkU9wHFnnmZnitXke3WgMXaBLVzPDSjiOriOGwuvm+pqCSomZId9YLLw&#10;RRFW5flZgbkLR36hwzo1SkI45mihTWnItY51Sx7jPAzE4n2E0WOSc2y0G/Eo4b7XC2NutMeO5UOL&#10;Az20VH+u995CrN5oV33P6pl5z5pAi93j8xNae3kx3d+BSjSlPxh+60t1KKXTNuzZRdVbyG5NJqgY&#10;S9kkwEnYngRdFvr/gvIHAAD//wMAUEsBAi0AFAAGAAgAAAAhALaDOJL+AAAA4QEAABMAAAAAAAAA&#10;AAAAAAAAAAAAAFtDb250ZW50X1R5cGVzXS54bWxQSwECLQAUAAYACAAAACEAOP0h/9YAAACUAQAA&#10;CwAAAAAAAAAAAAAAAAAvAQAAX3JlbHMvLnJlbHNQSwECLQAUAAYACAAAACEA8UifuA0CAAAjBAAA&#10;DgAAAAAAAAAAAAAAAAAuAgAAZHJzL2Uyb0RvYy54bWxQSwECLQAUAAYACAAAACEANawDFdkAAAAJ&#10;AQAADwAAAAAAAAAAAAAAAABnBAAAZHJzL2Rvd25yZXYueG1sUEsFBgAAAAAEAAQA8wAAAG0FAAAA&#10;AA==&#10;"/>
            </w:pict>
          </mc:Fallback>
        </mc:AlternateContent>
      </w:r>
      <w:r w:rsidRPr="0002209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4C227" wp14:editId="03C94663">
                <wp:simplePos x="0" y="0"/>
                <wp:positionH relativeFrom="column">
                  <wp:posOffset>2351405</wp:posOffset>
                </wp:positionH>
                <wp:positionV relativeFrom="paragraph">
                  <wp:posOffset>0</wp:posOffset>
                </wp:positionV>
                <wp:extent cx="0" cy="0"/>
                <wp:effectExtent l="5715" t="8255" r="13335" b="10795"/>
                <wp:wrapNone/>
                <wp:docPr id="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B51CB" id="Line 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0" to="18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7BDQ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OkSIt&#10;jGgnFEdPy9CazrgcPEq1t6E4elEvZqfpd4eULhuijjxSfL0aiMtCRPImJGycgQSH7rNm4ENOXsc+&#10;XWrbBkjoALrEcVzv4+AXj2h/SIfThORDiLHOf+K6RcEosAS6EZKcd84HCiQfXEIGpbdCyjhnqVBX&#10;4OVsMosBTkvBwmVwc/Z4KKVFZxKUEr9YD9w8ull9UiyCNZywzc32RMjehuRSBTwoAujcrF4KP5bp&#10;crPYLKaj6WS+GU3Tqhp93JbT0XybfZhVT1VZVtnPQC2b5o1gjKvAbpBlNv27sd8eSC+ouzDvbUje&#10;osd+AdnhH0nHKYbB9RI4aHbd22G6oMTofHs1QeqPe7Af3/b6FwAAAP//AwBQSwMEFAAGAAgAAAAh&#10;ANExp37YAAAABQEAAA8AAABkcnMvZG93bnJldi54bWxMj8FOwzAQRO9I/IO1SFwqatNIgEKcCgG5&#10;9UIBcd3GSxIRr9PYbVO+nq04wPFpRrNvi+Xke7WnMXaBLVzPDSjiOriOGwtvr9XVHaiYkB32gcnC&#10;kSIsy/OzAnMXDvxC+3VqlIxwzNFCm9KQax3rljzGeRiIJfsMo8ckODbajXiQcd/rhTE32mPHcqHF&#10;gR5bqr/WO28hVu+0rb5n9cx8ZE2gxfZp9YzWXl5MD/egEk3prwwnfVGHUpw2Yccuqt5CdmsyqVqQ&#10;jyT+xc0JdVno//blDwAAAP//AwBQSwECLQAUAAYACAAAACEAtoM4kv4AAADhAQAAEwAAAAAAAAAA&#10;AAAAAAAAAAAAW0NvbnRlbnRfVHlwZXNdLnhtbFBLAQItABQABgAIAAAAIQA4/SH/1gAAAJQBAAAL&#10;AAAAAAAAAAAAAAAAAC8BAABfcmVscy8ucmVsc1BLAQItABQABgAIAAAAIQAr+J7BDQIAACMEAAAO&#10;AAAAAAAAAAAAAAAAAC4CAABkcnMvZTJvRG9jLnhtbFBLAQItABQABgAIAAAAIQDRMad+2AAAAAUB&#10;AAAPAAAAAAAAAAAAAAAAAGcEAABkcnMvZG93bnJldi54bWxQSwUGAAAAAAQABADzAAAAbAUAAAAA&#10;"/>
            </w:pict>
          </mc:Fallback>
        </mc:AlternateContent>
      </w:r>
      <w:r w:rsidRPr="00022090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DECF3" wp14:editId="54980DD4">
                <wp:simplePos x="0" y="0"/>
                <wp:positionH relativeFrom="column">
                  <wp:posOffset>865505</wp:posOffset>
                </wp:positionH>
                <wp:positionV relativeFrom="paragraph">
                  <wp:posOffset>-1270</wp:posOffset>
                </wp:positionV>
                <wp:extent cx="0" cy="0"/>
                <wp:effectExtent l="5715" t="6985" r="13335" b="1206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F5519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5pt,-.1pt" to="68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vN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8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T&#10;LMMX1wAAAAcBAAAPAAAAZHJzL2Rvd25yZXYueG1sTI7BTsMwEETvSPyDtUhcqtYhkSoU4lQVkBsX&#10;CojrNl6SqPE6jd028PVse4Hj04xmXrGaXK+ONIbOs4G7RQKKuPa248bA+1s1vwcVIrLF3jMZ+KYA&#10;q/L6qsDc+hO/0nETGyUjHHI00MY45FqHuiWHYeEHYsm+/OgwCo6NtiOeZNz1Ok2SpXbYsTy0ONBj&#10;S/Vuc3AGQvVB++pnVs+Sz6zxlO6fXp7RmNubaf0AKtIU/8pw1hd1KMVp6w9sg+qFs2UmVQPzFNQ5&#10;v/D2wros9H//8hcAAP//AwBQSwECLQAUAAYACAAAACEAtoM4kv4AAADhAQAAEwAAAAAAAAAAAAAA&#10;AAAAAAAAW0NvbnRlbnRfVHlwZXNdLnhtbFBLAQItABQABgAIAAAAIQA4/SH/1gAAAJQBAAALAAAA&#10;AAAAAAAAAAAAAC8BAABfcmVscy8ucmVsc1BLAQItABQABgAIAAAAIQCOU+vNCwIAACIEAAAOAAAA&#10;AAAAAAAAAAAAAC4CAABkcnMvZTJvRG9jLnhtbFBLAQItABQABgAIAAAAIQCTLMMX1wAAAAcBAAAP&#10;AAAAAAAAAAAAAAAAAGUEAABkcnMvZG93bnJldi54bWxQSwUGAAAAAAQABADzAAAAaQUAAAAA&#10;"/>
            </w:pict>
          </mc:Fallback>
        </mc:AlternateContent>
      </w:r>
      <w:r w:rsidRPr="00022090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758E7" wp14:editId="79FA7C6B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5715" t="6985" r="13335" b="1206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129C1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1K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Fc2nUo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 w:rsidRPr="00022090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4014C" wp14:editId="78326DCA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5715" t="6985" r="13335" b="1206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C3D0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U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V5gpEgL&#10;I9oJxVEeOtMZV0DAWu1tqI1e1IvZafrdIaXXDVFHHhm+Xg2kZSEjeZMSNs4A/qH7ohnEkJPXsU2X&#10;2rYBEhqALnEa1/s0+MUj2h/S4TQhxZBirPOfuW5RMEosgW2EJOed84ECKYaQcIPSWyFlHLNUqIM6&#10;p5NpTHBaChacIczZ42EtLTqTIJT4xXrA8xhm9UmxCNZwwjY32xMhexsulyrgQRFA52b1SvixSBeb&#10;+Waej/LJbDPK06oafdqu89Fsm32cVh+q9brKfgZqWV40gjGuArtBlVn+d1O/vY9eT3dd3tuQvEWP&#10;/QKywz+SjlMMg+slcNDsurfDdEGIMfj2aILSH/dgPz7t1S8A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PcCdQE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 w:rsidRPr="00022090">
        <w:rPr>
          <w:color w:val="000000" w:themeColor="text1"/>
        </w:rPr>
        <w:t xml:space="preserve">В связи с часто происходящим </w:t>
      </w:r>
      <w:proofErr w:type="spellStart"/>
      <w:r w:rsidRPr="00022090">
        <w:rPr>
          <w:color w:val="000000" w:themeColor="text1"/>
        </w:rPr>
        <w:t>завоздушиванием</w:t>
      </w:r>
      <w:proofErr w:type="spellEnd"/>
      <w:r w:rsidRPr="00022090">
        <w:rPr>
          <w:color w:val="000000" w:themeColor="text1"/>
        </w:rPr>
        <w:t xml:space="preserve"> отопительных систем следует регулярно проверять наличие воздуха в приборе с помощью </w:t>
      </w:r>
      <w:proofErr w:type="spellStart"/>
      <w:r w:rsidRPr="00022090">
        <w:rPr>
          <w:color w:val="000000" w:themeColor="text1"/>
        </w:rPr>
        <w:t>воздухоотводного</w:t>
      </w:r>
      <w:proofErr w:type="spellEnd"/>
      <w:r w:rsidRPr="00022090">
        <w:rPr>
          <w:color w:val="000000" w:themeColor="text1"/>
        </w:rPr>
        <w:t xml:space="preserve"> клапана, и выпускать воздух, открывая клапан до истечения из него теплоносителя сплошной струйкой.</w:t>
      </w:r>
    </w:p>
    <w:p w:rsidR="00F92035" w:rsidRPr="00022090" w:rsidRDefault="00F92035" w:rsidP="00F92035">
      <w:pPr>
        <w:pStyle w:val="aa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022090">
        <w:rPr>
          <w:color w:val="000000" w:themeColor="text1"/>
        </w:rPr>
        <w:t>Отопительная система должна быть заполнена теплоносителем в течение всего периода эксплуатации.</w:t>
      </w:r>
    </w:p>
    <w:p w:rsidR="00F92035" w:rsidRPr="00022090" w:rsidRDefault="001F6800" w:rsidP="00F92035">
      <w:pPr>
        <w:pStyle w:val="aa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022090">
        <w:rPr>
          <w:color w:val="000000" w:themeColor="text1"/>
        </w:rPr>
        <w:t>Отопительный прибор до монтажа должен храниться в упакованном виде в закрытом помещении и быть защищен от воздействия влаги и химических веществ, вызывающих коррозию.</w:t>
      </w:r>
    </w:p>
    <w:p w:rsidR="00F92035" w:rsidRPr="00022090" w:rsidRDefault="001F6800" w:rsidP="00F92035">
      <w:pPr>
        <w:pStyle w:val="aa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022090">
        <w:rPr>
          <w:color w:val="000000" w:themeColor="text1"/>
        </w:rPr>
        <w:t xml:space="preserve">Приборы </w:t>
      </w:r>
      <w:r w:rsidRPr="00022090">
        <w:rPr>
          <w:color w:val="000000" w:themeColor="text1"/>
          <w:lang w:val="en-US"/>
        </w:rPr>
        <w:t>Jaga</w:t>
      </w:r>
      <w:r w:rsidRPr="00022090">
        <w:rPr>
          <w:color w:val="000000" w:themeColor="text1"/>
        </w:rPr>
        <w:t xml:space="preserve"> могут применяться в системах отопления, заполненных антифризом. Антифриз должен строго соответствовать требованиям соответствующих технических условий.</w:t>
      </w:r>
    </w:p>
    <w:p w:rsidR="00F92035" w:rsidRPr="00022090" w:rsidRDefault="000D0292" w:rsidP="00F92035">
      <w:pPr>
        <w:pStyle w:val="aa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022090">
        <w:rPr>
          <w:color w:val="000000" w:themeColor="text1"/>
        </w:rPr>
        <w:t>При установке отопительного прибора во влажном помещении, наличие паров агрессивных веществ, таких как пары хлора, морской воды и прочих, может стать причиной преждевременного выхода отопительного прибора из строя.</w:t>
      </w:r>
    </w:p>
    <w:p w:rsidR="004D06BB" w:rsidRPr="00022090" w:rsidRDefault="004D06BB" w:rsidP="00D2021F">
      <w:pPr>
        <w:pStyle w:val="aa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022090">
        <w:rPr>
          <w:color w:val="000000" w:themeColor="text1"/>
        </w:rPr>
        <w:t xml:space="preserve">Не допускается эксплуатация </w:t>
      </w:r>
      <w:r w:rsidR="00D2021F" w:rsidRPr="00022090">
        <w:rPr>
          <w:color w:val="000000" w:themeColor="text1"/>
        </w:rPr>
        <w:t>радиатора</w:t>
      </w:r>
      <w:r w:rsidRPr="00022090">
        <w:rPr>
          <w:color w:val="000000" w:themeColor="text1"/>
        </w:rPr>
        <w:t xml:space="preserve"> в условиях, приводящих к замерзанию в нем теплоносителя (например, при отключении циркуляции теплоносителя через конвектор и отрицательной температуре окружающего </w:t>
      </w:r>
      <w:r w:rsidR="002E31DE" w:rsidRPr="00022090">
        <w:rPr>
          <w:color w:val="000000" w:themeColor="text1"/>
        </w:rPr>
        <w:t xml:space="preserve">прибор </w:t>
      </w:r>
      <w:r w:rsidRPr="00022090">
        <w:rPr>
          <w:color w:val="000000" w:themeColor="text1"/>
        </w:rPr>
        <w:t>воздуха), что может привести к разрыву труб.</w:t>
      </w:r>
    </w:p>
    <w:sectPr w:rsidR="004D06BB" w:rsidRPr="00022090" w:rsidSect="00847555">
      <w:pgSz w:w="16838" w:h="11906" w:orient="landscape" w:code="9"/>
      <w:pgMar w:top="567" w:right="567" w:bottom="1276" w:left="1134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5AC"/>
    <w:multiLevelType w:val="hybridMultilevel"/>
    <w:tmpl w:val="0D62DBD2"/>
    <w:lvl w:ilvl="0" w:tplc="734CB34C">
      <w:start w:val="1653"/>
      <w:numFmt w:val="bullet"/>
      <w:lvlText w:val="-"/>
      <w:lvlJc w:val="left"/>
      <w:pPr>
        <w:tabs>
          <w:tab w:val="num" w:pos="6315"/>
        </w:tabs>
        <w:ind w:left="6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00F13CC4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" w15:restartNumberingAfterBreak="0">
    <w:nsid w:val="019C5DC8"/>
    <w:multiLevelType w:val="multilevel"/>
    <w:tmpl w:val="0BF86FD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9"/>
        </w:tabs>
        <w:ind w:left="1399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3"/>
        </w:tabs>
        <w:ind w:left="1853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7"/>
        </w:tabs>
        <w:ind w:left="2307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" w15:restartNumberingAfterBreak="0">
    <w:nsid w:val="073B0959"/>
    <w:multiLevelType w:val="multilevel"/>
    <w:tmpl w:val="159EA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0C55E2"/>
    <w:multiLevelType w:val="multilevel"/>
    <w:tmpl w:val="A9107C50"/>
    <w:numStyleLink w:val="1"/>
  </w:abstractNum>
  <w:abstractNum w:abstractNumId="5" w15:restartNumberingAfterBreak="0">
    <w:nsid w:val="0B0A42D9"/>
    <w:multiLevelType w:val="multilevel"/>
    <w:tmpl w:val="5E9635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3126041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095DAA"/>
    <w:multiLevelType w:val="multilevel"/>
    <w:tmpl w:val="0A9AF4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8" w15:restartNumberingAfterBreak="0">
    <w:nsid w:val="232A3552"/>
    <w:multiLevelType w:val="multilevel"/>
    <w:tmpl w:val="BB007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B73295"/>
    <w:multiLevelType w:val="hybridMultilevel"/>
    <w:tmpl w:val="5404973E"/>
    <w:lvl w:ilvl="0" w:tplc="78467D2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449A1"/>
    <w:multiLevelType w:val="hybridMultilevel"/>
    <w:tmpl w:val="9092C2E0"/>
    <w:lvl w:ilvl="0" w:tplc="81B8D4A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11" w15:restartNumberingAfterBreak="0">
    <w:nsid w:val="299A2E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FB40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812314"/>
    <w:multiLevelType w:val="multilevel"/>
    <w:tmpl w:val="A9107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7810D1B"/>
    <w:multiLevelType w:val="multilevel"/>
    <w:tmpl w:val="790E92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5" w15:restartNumberingAfterBreak="0">
    <w:nsid w:val="37F97811"/>
    <w:multiLevelType w:val="multilevel"/>
    <w:tmpl w:val="4022D4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6" w15:restartNumberingAfterBreak="0">
    <w:nsid w:val="3E4E70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143098"/>
    <w:multiLevelType w:val="multilevel"/>
    <w:tmpl w:val="D166B6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8" w15:restartNumberingAfterBreak="0">
    <w:nsid w:val="44006528"/>
    <w:multiLevelType w:val="hybridMultilevel"/>
    <w:tmpl w:val="DB3AC6AE"/>
    <w:lvl w:ilvl="0" w:tplc="3B601B48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1" w:tplc="15640184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7CE4DC90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3820A5E0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EE2A4DF2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D2EC2A84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7EE82E14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12B63846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61CAE628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9" w15:restartNumberingAfterBreak="0">
    <w:nsid w:val="44634FA0"/>
    <w:multiLevelType w:val="multilevel"/>
    <w:tmpl w:val="A9107C50"/>
    <w:numStyleLink w:val="1"/>
  </w:abstractNum>
  <w:abstractNum w:abstractNumId="20" w15:restartNumberingAfterBreak="0">
    <w:nsid w:val="447F6C59"/>
    <w:multiLevelType w:val="multilevel"/>
    <w:tmpl w:val="A9107C50"/>
    <w:numStyleLink w:val="1"/>
  </w:abstractNum>
  <w:abstractNum w:abstractNumId="21" w15:restartNumberingAfterBreak="0">
    <w:nsid w:val="45F51A72"/>
    <w:multiLevelType w:val="multilevel"/>
    <w:tmpl w:val="D5C20D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2" w15:restartNumberingAfterBreak="0">
    <w:nsid w:val="47DB5F94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9D65958"/>
    <w:multiLevelType w:val="hybridMultilevel"/>
    <w:tmpl w:val="3056CFC0"/>
    <w:lvl w:ilvl="0" w:tplc="D6CAB6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67E3B"/>
    <w:multiLevelType w:val="hybridMultilevel"/>
    <w:tmpl w:val="2F206834"/>
    <w:lvl w:ilvl="0" w:tplc="5804167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25" w15:restartNumberingAfterBreak="0">
    <w:nsid w:val="4B0F4C7D"/>
    <w:multiLevelType w:val="multilevel"/>
    <w:tmpl w:val="4C84E6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6" w15:restartNumberingAfterBreak="0">
    <w:nsid w:val="4C8E2263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F677484"/>
    <w:multiLevelType w:val="multilevel"/>
    <w:tmpl w:val="A9107C50"/>
    <w:numStyleLink w:val="1"/>
  </w:abstractNum>
  <w:abstractNum w:abstractNumId="28" w15:restartNumberingAfterBreak="0">
    <w:nsid w:val="51E8650C"/>
    <w:multiLevelType w:val="hybridMultilevel"/>
    <w:tmpl w:val="B70AAB2E"/>
    <w:lvl w:ilvl="0" w:tplc="BD200FE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2FE10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5F72F14"/>
    <w:multiLevelType w:val="multilevel"/>
    <w:tmpl w:val="8914614C"/>
    <w:lvl w:ilvl="0">
      <w:start w:val="4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39"/>
        </w:tabs>
        <w:ind w:left="1639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3"/>
        </w:tabs>
        <w:ind w:left="209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7"/>
        </w:tabs>
        <w:ind w:left="2547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1"/>
        </w:tabs>
        <w:ind w:left="300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5"/>
        </w:tabs>
        <w:ind w:left="345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1" w15:restartNumberingAfterBreak="0">
    <w:nsid w:val="58D94CB6"/>
    <w:multiLevelType w:val="multilevel"/>
    <w:tmpl w:val="A9107C5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422C23"/>
    <w:multiLevelType w:val="multilevel"/>
    <w:tmpl w:val="DD7671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3" w15:restartNumberingAfterBreak="0">
    <w:nsid w:val="7222502E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8535F9"/>
    <w:multiLevelType w:val="multilevel"/>
    <w:tmpl w:val="A9107C50"/>
    <w:numStyleLink w:val="1"/>
  </w:abstractNum>
  <w:abstractNum w:abstractNumId="35" w15:restartNumberingAfterBreak="0">
    <w:nsid w:val="757D1DFA"/>
    <w:multiLevelType w:val="hybridMultilevel"/>
    <w:tmpl w:val="B99C0698"/>
    <w:lvl w:ilvl="0" w:tplc="9ABA396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36" w15:restartNumberingAfterBreak="0">
    <w:nsid w:val="77FC51E1"/>
    <w:multiLevelType w:val="hybridMultilevel"/>
    <w:tmpl w:val="BD18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227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4C2A92"/>
    <w:multiLevelType w:val="multilevel"/>
    <w:tmpl w:val="C69A84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9" w15:restartNumberingAfterBreak="0">
    <w:nsid w:val="7D5736FA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40" w15:restartNumberingAfterBreak="0">
    <w:nsid w:val="7EBB256C"/>
    <w:multiLevelType w:val="multilevel"/>
    <w:tmpl w:val="B9128B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74"/>
        </w:tabs>
        <w:ind w:left="8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5"/>
  </w:num>
  <w:num w:numId="4">
    <w:abstractNumId w:val="7"/>
  </w:num>
  <w:num w:numId="5">
    <w:abstractNumId w:val="39"/>
  </w:num>
  <w:num w:numId="6">
    <w:abstractNumId w:val="30"/>
  </w:num>
  <w:num w:numId="7">
    <w:abstractNumId w:val="40"/>
  </w:num>
  <w:num w:numId="8">
    <w:abstractNumId w:val="32"/>
  </w:num>
  <w:num w:numId="9">
    <w:abstractNumId w:val="2"/>
  </w:num>
  <w:num w:numId="10">
    <w:abstractNumId w:val="15"/>
  </w:num>
  <w:num w:numId="11">
    <w:abstractNumId w:val="18"/>
  </w:num>
  <w:num w:numId="12">
    <w:abstractNumId w:val="21"/>
  </w:num>
  <w:num w:numId="13">
    <w:abstractNumId w:val="38"/>
  </w:num>
  <w:num w:numId="14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5"/>
  </w:num>
  <w:num w:numId="17">
    <w:abstractNumId w:val="10"/>
  </w:num>
  <w:num w:numId="18">
    <w:abstractNumId w:val="0"/>
  </w:num>
  <w:num w:numId="19">
    <w:abstractNumId w:val="14"/>
  </w:num>
  <w:num w:numId="20">
    <w:abstractNumId w:val="1"/>
  </w:num>
  <w:num w:numId="21">
    <w:abstractNumId w:val="26"/>
  </w:num>
  <w:num w:numId="22">
    <w:abstractNumId w:val="6"/>
  </w:num>
  <w:num w:numId="23">
    <w:abstractNumId w:val="36"/>
  </w:num>
  <w:num w:numId="24">
    <w:abstractNumId w:val="23"/>
  </w:num>
  <w:num w:numId="25">
    <w:abstractNumId w:val="3"/>
  </w:num>
  <w:num w:numId="26">
    <w:abstractNumId w:val="22"/>
  </w:num>
  <w:num w:numId="27">
    <w:abstractNumId w:val="33"/>
  </w:num>
  <w:num w:numId="28">
    <w:abstractNumId w:val="8"/>
  </w:num>
  <w:num w:numId="29">
    <w:abstractNumId w:val="31"/>
  </w:num>
  <w:num w:numId="30">
    <w:abstractNumId w:val="19"/>
  </w:num>
  <w:num w:numId="31">
    <w:abstractNumId w:val="13"/>
  </w:num>
  <w:num w:numId="32">
    <w:abstractNumId w:val="4"/>
  </w:num>
  <w:num w:numId="33">
    <w:abstractNumId w:val="20"/>
  </w:num>
  <w:num w:numId="34">
    <w:abstractNumId w:val="16"/>
  </w:num>
  <w:num w:numId="35">
    <w:abstractNumId w:val="27"/>
  </w:num>
  <w:num w:numId="36">
    <w:abstractNumId w:val="34"/>
  </w:num>
  <w:num w:numId="37">
    <w:abstractNumId w:val="9"/>
  </w:num>
  <w:num w:numId="38">
    <w:abstractNumId w:val="28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12"/>
  </w:num>
  <w:num w:numId="42">
    <w:abstractNumId w:val="37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02"/>
    <w:rsid w:val="00011F6A"/>
    <w:rsid w:val="00022090"/>
    <w:rsid w:val="00047C1D"/>
    <w:rsid w:val="00052982"/>
    <w:rsid w:val="000570C5"/>
    <w:rsid w:val="00075BC9"/>
    <w:rsid w:val="000B015B"/>
    <w:rsid w:val="000D0292"/>
    <w:rsid w:val="000D2391"/>
    <w:rsid w:val="000D740E"/>
    <w:rsid w:val="00104EC0"/>
    <w:rsid w:val="001101D9"/>
    <w:rsid w:val="001122E7"/>
    <w:rsid w:val="0012301C"/>
    <w:rsid w:val="0013534E"/>
    <w:rsid w:val="00140574"/>
    <w:rsid w:val="00157299"/>
    <w:rsid w:val="0017402D"/>
    <w:rsid w:val="001B0CC1"/>
    <w:rsid w:val="001B58A3"/>
    <w:rsid w:val="001C4314"/>
    <w:rsid w:val="001C727A"/>
    <w:rsid w:val="001D28AE"/>
    <w:rsid w:val="001F22A7"/>
    <w:rsid w:val="001F6800"/>
    <w:rsid w:val="00236B2E"/>
    <w:rsid w:val="00270906"/>
    <w:rsid w:val="00270B8D"/>
    <w:rsid w:val="00291E14"/>
    <w:rsid w:val="002B22A0"/>
    <w:rsid w:val="002D4752"/>
    <w:rsid w:val="002E1E28"/>
    <w:rsid w:val="002E31DE"/>
    <w:rsid w:val="003377F1"/>
    <w:rsid w:val="00354050"/>
    <w:rsid w:val="00357523"/>
    <w:rsid w:val="0036614B"/>
    <w:rsid w:val="003C4894"/>
    <w:rsid w:val="003C5456"/>
    <w:rsid w:val="00407CC3"/>
    <w:rsid w:val="00437000"/>
    <w:rsid w:val="00441D89"/>
    <w:rsid w:val="00471224"/>
    <w:rsid w:val="00472976"/>
    <w:rsid w:val="00485F98"/>
    <w:rsid w:val="004866B6"/>
    <w:rsid w:val="004903A1"/>
    <w:rsid w:val="00493640"/>
    <w:rsid w:val="004C397E"/>
    <w:rsid w:val="004D06BB"/>
    <w:rsid w:val="004D4E66"/>
    <w:rsid w:val="005009E1"/>
    <w:rsid w:val="00500FB4"/>
    <w:rsid w:val="00513817"/>
    <w:rsid w:val="005312FD"/>
    <w:rsid w:val="00550002"/>
    <w:rsid w:val="005569D5"/>
    <w:rsid w:val="00560DAB"/>
    <w:rsid w:val="005620AB"/>
    <w:rsid w:val="0058300C"/>
    <w:rsid w:val="00584192"/>
    <w:rsid w:val="005C7DF1"/>
    <w:rsid w:val="005D0346"/>
    <w:rsid w:val="0060325F"/>
    <w:rsid w:val="00605BF4"/>
    <w:rsid w:val="006234A8"/>
    <w:rsid w:val="00623BA2"/>
    <w:rsid w:val="00640516"/>
    <w:rsid w:val="0064784E"/>
    <w:rsid w:val="006635AE"/>
    <w:rsid w:val="00682704"/>
    <w:rsid w:val="00691154"/>
    <w:rsid w:val="006A7EF4"/>
    <w:rsid w:val="006C65BB"/>
    <w:rsid w:val="00706C86"/>
    <w:rsid w:val="00715E54"/>
    <w:rsid w:val="00757D8A"/>
    <w:rsid w:val="00762823"/>
    <w:rsid w:val="007634B1"/>
    <w:rsid w:val="007723F2"/>
    <w:rsid w:val="007A4270"/>
    <w:rsid w:val="007A7941"/>
    <w:rsid w:val="007C3B17"/>
    <w:rsid w:val="007D0F9F"/>
    <w:rsid w:val="007E032B"/>
    <w:rsid w:val="00847555"/>
    <w:rsid w:val="00890EC0"/>
    <w:rsid w:val="008C5438"/>
    <w:rsid w:val="008D6C8D"/>
    <w:rsid w:val="008D7DE1"/>
    <w:rsid w:val="009257B0"/>
    <w:rsid w:val="0092675B"/>
    <w:rsid w:val="00927792"/>
    <w:rsid w:val="0093204A"/>
    <w:rsid w:val="00946B3D"/>
    <w:rsid w:val="009609D2"/>
    <w:rsid w:val="00966F55"/>
    <w:rsid w:val="00970FA0"/>
    <w:rsid w:val="00984B0E"/>
    <w:rsid w:val="009B0C17"/>
    <w:rsid w:val="009B6B14"/>
    <w:rsid w:val="00A178A6"/>
    <w:rsid w:val="00A35DAA"/>
    <w:rsid w:val="00A661FF"/>
    <w:rsid w:val="00AC2BB0"/>
    <w:rsid w:val="00AE29F2"/>
    <w:rsid w:val="00AE4DB1"/>
    <w:rsid w:val="00B007D2"/>
    <w:rsid w:val="00B02402"/>
    <w:rsid w:val="00B114B3"/>
    <w:rsid w:val="00B230A2"/>
    <w:rsid w:val="00B5538D"/>
    <w:rsid w:val="00B610E9"/>
    <w:rsid w:val="00B62628"/>
    <w:rsid w:val="00B97988"/>
    <w:rsid w:val="00BC1D97"/>
    <w:rsid w:val="00BD5131"/>
    <w:rsid w:val="00C03CE3"/>
    <w:rsid w:val="00C0486F"/>
    <w:rsid w:val="00C1456E"/>
    <w:rsid w:val="00C2534C"/>
    <w:rsid w:val="00C32AB4"/>
    <w:rsid w:val="00C40F26"/>
    <w:rsid w:val="00C93302"/>
    <w:rsid w:val="00C93CA0"/>
    <w:rsid w:val="00CE3637"/>
    <w:rsid w:val="00D2021F"/>
    <w:rsid w:val="00D22CDE"/>
    <w:rsid w:val="00D32C07"/>
    <w:rsid w:val="00D3356A"/>
    <w:rsid w:val="00D56E7B"/>
    <w:rsid w:val="00D57FA7"/>
    <w:rsid w:val="00D667CD"/>
    <w:rsid w:val="00D83FF3"/>
    <w:rsid w:val="00D904CF"/>
    <w:rsid w:val="00D912A9"/>
    <w:rsid w:val="00DA5E7D"/>
    <w:rsid w:val="00DC5405"/>
    <w:rsid w:val="00DE5FBB"/>
    <w:rsid w:val="00E018CE"/>
    <w:rsid w:val="00E037CE"/>
    <w:rsid w:val="00E13591"/>
    <w:rsid w:val="00E4316A"/>
    <w:rsid w:val="00E765D0"/>
    <w:rsid w:val="00E913E5"/>
    <w:rsid w:val="00EA07B9"/>
    <w:rsid w:val="00EA293C"/>
    <w:rsid w:val="00EB11A4"/>
    <w:rsid w:val="00EE28C4"/>
    <w:rsid w:val="00F03EE6"/>
    <w:rsid w:val="00F14F97"/>
    <w:rsid w:val="00F27B78"/>
    <w:rsid w:val="00F30C50"/>
    <w:rsid w:val="00F51C19"/>
    <w:rsid w:val="00F60CFF"/>
    <w:rsid w:val="00F92035"/>
    <w:rsid w:val="00FD1478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4D69F7-F9DE-4A14-8D04-5B6EB07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ind w:left="284" w:right="793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ind w:firstLine="45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11" w:firstLine="454"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ind w:left="454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color w:val="000000"/>
      <w:sz w:val="24"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link w:val="a5"/>
    <w:pPr>
      <w:jc w:val="both"/>
    </w:pPr>
    <w:rPr>
      <w:sz w:val="24"/>
      <w:lang w:val="en-US"/>
    </w:rPr>
  </w:style>
  <w:style w:type="paragraph" w:styleId="a6">
    <w:name w:val="Title"/>
    <w:basedOn w:val="a"/>
    <w:qFormat/>
    <w:pPr>
      <w:jc w:val="center"/>
    </w:pPr>
    <w:rPr>
      <w:b/>
      <w:sz w:val="24"/>
    </w:rPr>
  </w:style>
  <w:style w:type="paragraph" w:styleId="a7">
    <w:name w:val="Subtitle"/>
    <w:basedOn w:val="a"/>
    <w:qFormat/>
    <w:rsid w:val="00605BF4"/>
    <w:pPr>
      <w:spacing w:before="120" w:after="120"/>
      <w:jc w:val="center"/>
    </w:pPr>
    <w:rPr>
      <w:b/>
    </w:rPr>
  </w:style>
  <w:style w:type="paragraph" w:styleId="a8">
    <w:name w:val="Body Text Indent"/>
    <w:basedOn w:val="a"/>
    <w:pPr>
      <w:ind w:left="454"/>
      <w:jc w:val="both"/>
    </w:pPr>
  </w:style>
  <w:style w:type="paragraph" w:styleId="20">
    <w:name w:val="Body Text 2"/>
    <w:basedOn w:val="a"/>
    <w:pPr>
      <w:autoSpaceDE w:val="0"/>
      <w:autoSpaceDN w:val="0"/>
      <w:adjustRightInd w:val="0"/>
      <w:jc w:val="center"/>
    </w:pPr>
    <w:rPr>
      <w:color w:val="000000"/>
      <w:sz w:val="24"/>
      <w:szCs w:val="32"/>
    </w:rPr>
  </w:style>
  <w:style w:type="paragraph" w:styleId="31">
    <w:name w:val="Body Text 3"/>
    <w:basedOn w:val="a"/>
    <w:link w:val="32"/>
    <w:pPr>
      <w:tabs>
        <w:tab w:val="num" w:pos="644"/>
      </w:tabs>
      <w:jc w:val="both"/>
    </w:pPr>
  </w:style>
  <w:style w:type="paragraph" w:styleId="a9">
    <w:name w:val="Balloon Text"/>
    <w:basedOn w:val="a"/>
    <w:semiHidden/>
    <w:rsid w:val="00B0240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30C5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23BA2"/>
    <w:rPr>
      <w:color w:val="808080"/>
    </w:rPr>
  </w:style>
  <w:style w:type="paragraph" w:customStyle="1" w:styleId="ac">
    <w:name w:val="Мой основной текст"/>
    <w:basedOn w:val="a"/>
    <w:qFormat/>
    <w:rsid w:val="00291E14"/>
    <w:pPr>
      <w:ind w:firstLine="567"/>
      <w:jc w:val="both"/>
    </w:pPr>
    <w:rPr>
      <w:lang w:val="en-US"/>
    </w:rPr>
  </w:style>
  <w:style w:type="numbering" w:customStyle="1" w:styleId="1">
    <w:name w:val="Стиль1"/>
    <w:uiPriority w:val="99"/>
    <w:rsid w:val="009B0C17"/>
    <w:pPr>
      <w:numPr>
        <w:numId w:val="29"/>
      </w:numPr>
    </w:pPr>
  </w:style>
  <w:style w:type="table" w:styleId="ad">
    <w:name w:val="Table Grid"/>
    <w:basedOn w:val="a1"/>
    <w:rsid w:val="0043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F6800"/>
    <w:rPr>
      <w:lang w:val="en-US"/>
    </w:rPr>
  </w:style>
  <w:style w:type="character" w:styleId="ae">
    <w:name w:val="Strong"/>
    <w:basedOn w:val="a0"/>
    <w:qFormat/>
    <w:rsid w:val="001F6800"/>
    <w:rPr>
      <w:b/>
      <w:bCs/>
    </w:rPr>
  </w:style>
  <w:style w:type="character" w:customStyle="1" w:styleId="a5">
    <w:name w:val="Основной текст Знак"/>
    <w:basedOn w:val="a0"/>
    <w:link w:val="a4"/>
    <w:rsid w:val="00AE29F2"/>
    <w:rPr>
      <w:sz w:val="24"/>
      <w:lang w:val="en-US"/>
    </w:rPr>
  </w:style>
  <w:style w:type="character" w:styleId="af">
    <w:name w:val="Hyperlink"/>
    <w:basedOn w:val="a0"/>
    <w:unhideWhenUsed/>
    <w:rsid w:val="00471224"/>
    <w:rPr>
      <w:color w:val="0000FF" w:themeColor="hyperlink"/>
      <w:u w:val="single"/>
    </w:rPr>
  </w:style>
  <w:style w:type="character" w:customStyle="1" w:styleId="32">
    <w:name w:val="Основной текст 3 Знак"/>
    <w:basedOn w:val="a0"/>
    <w:link w:val="31"/>
    <w:rsid w:val="00F27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tel:74995000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TMR</Company>
  <LinksUpToDate>false</LinksUpToDate>
  <CharactersWithSpaces>6517</CharactersWithSpaces>
  <SharedDoc>false</SharedDoc>
  <HLinks>
    <vt:vector size="6" baseType="variant">
      <vt:variant>
        <vt:i4>984122</vt:i4>
      </vt:variant>
      <vt:variant>
        <vt:i4>-1</vt:i4>
      </vt:variant>
      <vt:variant>
        <vt:i4>1027</vt:i4>
      </vt:variant>
      <vt:variant>
        <vt:i4>1</vt:i4>
      </vt:variant>
      <vt:variant>
        <vt:lpwstr>D:\Реклама\WEB\Logo\Logo.JPG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Kachaylo, Denis</cp:lastModifiedBy>
  <cp:revision>3</cp:revision>
  <cp:lastPrinted>2016-01-22T08:01:00Z</cp:lastPrinted>
  <dcterms:created xsi:type="dcterms:W3CDTF">2024-06-18T11:56:00Z</dcterms:created>
  <dcterms:modified xsi:type="dcterms:W3CDTF">2024-06-19T09:11:00Z</dcterms:modified>
</cp:coreProperties>
</file>